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29F6" w14:textId="77777777" w:rsidR="00A32558" w:rsidRDefault="00A32558" w:rsidP="00A32558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3096E51" w14:textId="77777777" w:rsidR="00A32558" w:rsidRDefault="00A32558" w:rsidP="00A32558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01C4A55E" w14:textId="77777777" w:rsidR="00D67F3D" w:rsidRDefault="00D67F3D" w:rsidP="00A32558">
      <w:pPr>
        <w:pStyle w:val="a4"/>
        <w:spacing w:before="180" w:after="180"/>
        <w:jc w:val="center"/>
        <w:rPr>
          <w:b w:val="0"/>
          <w:color w:val="auto"/>
          <w:sz w:val="48"/>
          <w:szCs w:val="48"/>
        </w:rPr>
      </w:pPr>
      <w:bookmarkStart w:id="0" w:name="_Toc85809218"/>
      <w:bookmarkStart w:id="1" w:name="_Toc86065384"/>
      <w:bookmarkStart w:id="2" w:name="_Toc86741623"/>
      <w:bookmarkStart w:id="3" w:name="_Toc86857066"/>
      <w:bookmarkStart w:id="4" w:name="_Toc87001239"/>
      <w:bookmarkStart w:id="5" w:name="_Toc89456385"/>
      <w:bookmarkStart w:id="6" w:name="_Toc89779458"/>
      <w:bookmarkStart w:id="7" w:name="_Toc28805481"/>
      <w:r>
        <w:rPr>
          <w:rFonts w:hint="eastAsia"/>
          <w:b w:val="0"/>
          <w:color w:val="auto"/>
          <w:sz w:val="48"/>
          <w:szCs w:val="48"/>
        </w:rPr>
        <w:t>大專校院學生雙語化學習計畫</w:t>
      </w:r>
      <w:bookmarkEnd w:id="0"/>
      <w:bookmarkEnd w:id="1"/>
      <w:bookmarkEnd w:id="2"/>
      <w:bookmarkEnd w:id="3"/>
      <w:bookmarkEnd w:id="4"/>
      <w:bookmarkEnd w:id="5"/>
      <w:bookmarkEnd w:id="6"/>
    </w:p>
    <w:p w14:paraId="3FC6EC39" w14:textId="22A606F9" w:rsidR="00D67F3D" w:rsidRDefault="00D67F3D" w:rsidP="00A32558">
      <w:pPr>
        <w:pStyle w:val="a4"/>
        <w:spacing w:before="180" w:after="180"/>
        <w:jc w:val="center"/>
        <w:rPr>
          <w:b w:val="0"/>
          <w:color w:val="auto"/>
          <w:sz w:val="48"/>
          <w:szCs w:val="48"/>
        </w:rPr>
      </w:pPr>
      <w:bookmarkStart w:id="8" w:name="_Toc85809221"/>
      <w:bookmarkStart w:id="9" w:name="_Toc86065387"/>
      <w:bookmarkStart w:id="10" w:name="_Toc86741626"/>
      <w:bookmarkStart w:id="11" w:name="_Toc86857069"/>
      <w:bookmarkStart w:id="12" w:name="_Toc87001242"/>
      <w:bookmarkStart w:id="13" w:name="_Toc89456388"/>
      <w:bookmarkStart w:id="14" w:name="_Toc89779461"/>
      <w:r>
        <w:rPr>
          <w:rFonts w:hint="eastAsia"/>
          <w:b w:val="0"/>
          <w:color w:val="auto"/>
          <w:sz w:val="48"/>
          <w:szCs w:val="48"/>
        </w:rPr>
        <w:t>普及提升學校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6FA6A06" w14:textId="04A7AFFD" w:rsidR="00215C7B" w:rsidRDefault="00215C7B" w:rsidP="00215C7B">
      <w:pPr>
        <w:pStyle w:val="a4"/>
        <w:spacing w:before="180" w:after="180"/>
        <w:jc w:val="center"/>
        <w:rPr>
          <w:bCs/>
          <w:color w:val="FF0000"/>
          <w:sz w:val="48"/>
          <w:szCs w:val="48"/>
        </w:rPr>
      </w:pPr>
      <w:r>
        <w:rPr>
          <w:rFonts w:hint="eastAsia"/>
          <w:bCs/>
          <w:color w:val="FF0000"/>
          <w:sz w:val="48"/>
          <w:szCs w:val="48"/>
        </w:rPr>
        <w:t>111學</w:t>
      </w:r>
      <w:r w:rsidRPr="00215C7B">
        <w:rPr>
          <w:rFonts w:hint="eastAsia"/>
          <w:bCs/>
          <w:color w:val="FF0000"/>
          <w:sz w:val="48"/>
          <w:szCs w:val="48"/>
        </w:rPr>
        <w:t>年</w:t>
      </w:r>
      <w:r>
        <w:rPr>
          <w:rFonts w:hint="eastAsia"/>
          <w:bCs/>
          <w:color w:val="FF0000"/>
          <w:sz w:val="48"/>
          <w:szCs w:val="48"/>
        </w:rPr>
        <w:t>度自評</w:t>
      </w:r>
      <w:r w:rsidRPr="00215C7B">
        <w:rPr>
          <w:rFonts w:hint="eastAsia"/>
          <w:bCs/>
          <w:color w:val="FF0000"/>
          <w:sz w:val="48"/>
          <w:szCs w:val="48"/>
        </w:rPr>
        <w:t>報告暨</w:t>
      </w:r>
    </w:p>
    <w:p w14:paraId="774B9A63" w14:textId="07A3806C" w:rsidR="00A32558" w:rsidRPr="00215C7B" w:rsidRDefault="00215C7B" w:rsidP="00215C7B">
      <w:pPr>
        <w:pStyle w:val="a4"/>
        <w:spacing w:before="180" w:after="180"/>
        <w:jc w:val="center"/>
        <w:rPr>
          <w:bCs/>
          <w:color w:val="FF0000"/>
          <w:sz w:val="48"/>
          <w:szCs w:val="48"/>
        </w:rPr>
      </w:pPr>
      <w:r w:rsidRPr="00215C7B">
        <w:rPr>
          <w:rFonts w:hint="eastAsia"/>
          <w:bCs/>
          <w:color w:val="FF0000"/>
          <w:sz w:val="48"/>
          <w:szCs w:val="48"/>
        </w:rPr>
        <w:t>第二階段</w:t>
      </w:r>
      <w:r>
        <w:rPr>
          <w:rFonts w:hint="eastAsia"/>
          <w:bCs/>
          <w:color w:val="FF0000"/>
          <w:sz w:val="48"/>
          <w:szCs w:val="48"/>
        </w:rPr>
        <w:t>(112-114學</w:t>
      </w:r>
      <w:r w:rsidRPr="00215C7B">
        <w:rPr>
          <w:rFonts w:hint="eastAsia"/>
          <w:bCs/>
          <w:color w:val="FF0000"/>
          <w:sz w:val="48"/>
          <w:szCs w:val="48"/>
        </w:rPr>
        <w:t>年</w:t>
      </w:r>
      <w:r>
        <w:rPr>
          <w:rFonts w:hint="eastAsia"/>
          <w:bCs/>
          <w:color w:val="FF0000"/>
          <w:sz w:val="48"/>
          <w:szCs w:val="48"/>
        </w:rPr>
        <w:t>度</w:t>
      </w:r>
      <w:r w:rsidRPr="00215C7B">
        <w:rPr>
          <w:rFonts w:hint="eastAsia"/>
          <w:bCs/>
          <w:color w:val="FF0000"/>
          <w:sz w:val="48"/>
          <w:szCs w:val="48"/>
        </w:rPr>
        <w:t>)計畫書</w:t>
      </w:r>
    </w:p>
    <w:p w14:paraId="74141A4F" w14:textId="77777777" w:rsidR="00177159" w:rsidRDefault="00177159" w:rsidP="00A32558">
      <w:pPr>
        <w:pStyle w:val="a4"/>
        <w:spacing w:before="180" w:after="180"/>
        <w:jc w:val="center"/>
        <w:rPr>
          <w:b w:val="0"/>
          <w:color w:val="auto"/>
          <w:sz w:val="48"/>
          <w:szCs w:val="48"/>
        </w:rPr>
      </w:pPr>
    </w:p>
    <w:p w14:paraId="74922781" w14:textId="29EB0805" w:rsidR="00A32558" w:rsidRDefault="00A32558" w:rsidP="00A32558">
      <w:pPr>
        <w:pStyle w:val="a4"/>
        <w:spacing w:before="180" w:after="180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bookmarkStart w:id="15" w:name="_Hlk71125022"/>
    </w:p>
    <w:bookmarkEnd w:id="15"/>
    <w:p w14:paraId="3FA5E4CA" w14:textId="77777777" w:rsidR="00515368" w:rsidRDefault="00515368" w:rsidP="00515368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（學校名稱）</w:t>
      </w:r>
    </w:p>
    <w:p w14:paraId="2602731B" w14:textId="77777777" w:rsidR="00A32558" w:rsidRDefault="00A32558" w:rsidP="00A32558">
      <w:pPr>
        <w:rPr>
          <w:rFonts w:ascii="標楷體" w:eastAsia="標楷體" w:hAnsi="標楷體"/>
          <w:szCs w:val="22"/>
        </w:rPr>
      </w:pPr>
    </w:p>
    <w:p w14:paraId="4706945F" w14:textId="77777777" w:rsidR="00A32558" w:rsidRDefault="00A32558" w:rsidP="00A32558">
      <w:pPr>
        <w:rPr>
          <w:rFonts w:ascii="標楷體" w:eastAsia="標楷體" w:hAnsi="標楷體"/>
        </w:rPr>
      </w:pPr>
    </w:p>
    <w:p w14:paraId="6276D7E0" w14:textId="6F39AE25" w:rsidR="00A32558" w:rsidRDefault="00A32558" w:rsidP="00A32558">
      <w:pPr>
        <w:jc w:val="center"/>
        <w:rPr>
          <w:rFonts w:ascii="標楷體" w:eastAsia="標楷體" w:hAnsi="標楷體"/>
          <w:sz w:val="32"/>
          <w:szCs w:val="32"/>
        </w:rPr>
      </w:pPr>
    </w:p>
    <w:p w14:paraId="12DABD9A" w14:textId="18BF9E5F" w:rsidR="00177159" w:rsidRDefault="00177159" w:rsidP="00A32558">
      <w:pPr>
        <w:jc w:val="center"/>
        <w:rPr>
          <w:rFonts w:ascii="標楷體" w:eastAsia="標楷體" w:hAnsi="標楷體"/>
          <w:sz w:val="32"/>
          <w:szCs w:val="32"/>
        </w:rPr>
      </w:pPr>
    </w:p>
    <w:p w14:paraId="2EBE0E78" w14:textId="77777777" w:rsidR="00177159" w:rsidRDefault="00177159" w:rsidP="00A32558">
      <w:pPr>
        <w:jc w:val="center"/>
        <w:rPr>
          <w:rFonts w:ascii="標楷體" w:eastAsia="標楷體" w:hAnsi="標楷體"/>
          <w:sz w:val="32"/>
          <w:szCs w:val="32"/>
        </w:rPr>
      </w:pPr>
    </w:p>
    <w:p w14:paraId="0444A4A4" w14:textId="5EBD262A" w:rsidR="00A32558" w:rsidRDefault="00A32558" w:rsidP="00A32558">
      <w:pPr>
        <w:rPr>
          <w:rFonts w:ascii="標楷體" w:eastAsia="標楷體" w:hAnsi="標楷體"/>
          <w:szCs w:val="22"/>
        </w:rPr>
      </w:pPr>
    </w:p>
    <w:p w14:paraId="32B6972E" w14:textId="21D280AD" w:rsidR="00A32558" w:rsidRDefault="00A32558" w:rsidP="00A32558">
      <w:pPr>
        <w:rPr>
          <w:rFonts w:ascii="標楷體" w:eastAsia="標楷體" w:hAnsi="標楷體"/>
          <w:szCs w:val="22"/>
        </w:rPr>
      </w:pPr>
    </w:p>
    <w:p w14:paraId="0A40ED0C" w14:textId="5EB2BE2D" w:rsidR="00A32558" w:rsidRDefault="00A32558" w:rsidP="00A32558">
      <w:pPr>
        <w:rPr>
          <w:rFonts w:ascii="標楷體" w:eastAsia="標楷體" w:hAnsi="標楷體"/>
          <w:szCs w:val="22"/>
        </w:rPr>
      </w:pPr>
    </w:p>
    <w:p w14:paraId="0A36BBB6" w14:textId="70CBF627" w:rsidR="00F6340C" w:rsidRDefault="00F6340C" w:rsidP="00A32558">
      <w:pPr>
        <w:rPr>
          <w:rFonts w:ascii="標楷體" w:eastAsia="標楷體" w:hAnsi="標楷體"/>
          <w:szCs w:val="22"/>
        </w:rPr>
      </w:pPr>
    </w:p>
    <w:p w14:paraId="39EB6096" w14:textId="2A75AF5C" w:rsidR="00EB52EE" w:rsidRPr="00EB52EE" w:rsidRDefault="00EB52EE" w:rsidP="00EB52EE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1.</w:t>
      </w:r>
      <w:r w:rsidRPr="00EB52EE">
        <w:rPr>
          <w:rFonts w:ascii="標楷體" w:eastAsia="標楷體" w:hAnsi="標楷體" w:hint="eastAsia"/>
          <w:szCs w:val="22"/>
        </w:rPr>
        <w:t>請以</w:t>
      </w:r>
      <w:r w:rsidRPr="00EB52EE">
        <w:rPr>
          <w:rFonts w:ascii="標楷體" w:eastAsia="標楷體" w:hAnsi="標楷體"/>
          <w:szCs w:val="22"/>
        </w:rPr>
        <w:t>A4</w:t>
      </w:r>
      <w:r w:rsidRPr="00EB52EE">
        <w:rPr>
          <w:rFonts w:ascii="標楷體" w:eastAsia="標楷體" w:hAnsi="標楷體" w:hint="eastAsia"/>
          <w:szCs w:val="22"/>
        </w:rPr>
        <w:t>紙張，</w:t>
      </w:r>
      <w:proofErr w:type="gramStart"/>
      <w:r w:rsidRPr="00EB52EE">
        <w:rPr>
          <w:rFonts w:ascii="標楷體" w:eastAsia="標楷體" w:hAnsi="標楷體" w:hint="eastAsia"/>
          <w:szCs w:val="22"/>
        </w:rPr>
        <w:t>直式橫書</w:t>
      </w:r>
      <w:proofErr w:type="gramEnd"/>
      <w:r w:rsidRPr="00EB52EE">
        <w:rPr>
          <w:rFonts w:ascii="標楷體" w:eastAsia="標楷體" w:hAnsi="標楷體" w:hint="eastAsia"/>
          <w:szCs w:val="22"/>
        </w:rPr>
        <w:t>，雙面列印膠裝，</w:t>
      </w:r>
      <w:r w:rsidRPr="00EB52EE">
        <w:rPr>
          <w:rFonts w:ascii="標楷體" w:eastAsia="標楷體" w:hAnsi="標楷體"/>
          <w:szCs w:val="22"/>
        </w:rPr>
        <w:t>14</w:t>
      </w:r>
      <w:r w:rsidRPr="00EB52EE">
        <w:rPr>
          <w:rFonts w:ascii="標楷體" w:eastAsia="標楷體" w:hAnsi="標楷體" w:hint="eastAsia"/>
          <w:szCs w:val="22"/>
        </w:rPr>
        <w:t>號字，固定行高</w:t>
      </w:r>
      <w:r w:rsidRPr="00EB52EE">
        <w:rPr>
          <w:rFonts w:ascii="標楷體" w:eastAsia="標楷體" w:hAnsi="標楷體"/>
          <w:szCs w:val="22"/>
        </w:rPr>
        <w:t>21</w:t>
      </w:r>
      <w:r w:rsidRPr="00EB52EE">
        <w:rPr>
          <w:rFonts w:ascii="標楷體" w:eastAsia="標楷體" w:hAnsi="標楷體" w:hint="eastAsia"/>
          <w:szCs w:val="22"/>
        </w:rPr>
        <w:t>點。</w:t>
      </w:r>
    </w:p>
    <w:p w14:paraId="15E52C18" w14:textId="0948BDD0" w:rsidR="00EB52EE" w:rsidRPr="00EB52EE" w:rsidRDefault="00EB52EE" w:rsidP="00EB52EE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2.自評報告暨計畫書</w:t>
      </w:r>
      <w:r w:rsidRPr="00EB52EE">
        <w:rPr>
          <w:rFonts w:ascii="標楷體" w:eastAsia="標楷體" w:hAnsi="標楷體" w:hint="eastAsia"/>
          <w:szCs w:val="22"/>
        </w:rPr>
        <w:t>篇幅以50</w:t>
      </w:r>
      <w:r>
        <w:rPr>
          <w:rFonts w:ascii="標楷體" w:eastAsia="標楷體" w:hAnsi="標楷體" w:hint="eastAsia"/>
          <w:szCs w:val="22"/>
        </w:rPr>
        <w:t>頁為限（不含封面、目錄、表次、圖次及封底），</w:t>
      </w:r>
      <w:r w:rsidRPr="00EB52EE">
        <w:rPr>
          <w:rFonts w:ascii="標楷體" w:eastAsia="標楷體" w:hAnsi="標楷體" w:hint="eastAsia"/>
          <w:szCs w:val="22"/>
        </w:rPr>
        <w:t>封面可自行設計。</w:t>
      </w:r>
    </w:p>
    <w:p w14:paraId="021F1B25" w14:textId="2CD4E19A" w:rsidR="00F6340C" w:rsidRDefault="00EB52EE" w:rsidP="00EB52EE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3.</w:t>
      </w:r>
      <w:r w:rsidRPr="00EB52EE">
        <w:rPr>
          <w:rFonts w:ascii="標楷體" w:eastAsia="標楷體" w:hAnsi="標楷體" w:hint="eastAsia"/>
          <w:szCs w:val="22"/>
        </w:rPr>
        <w:t>相關佐證資料請以電子</w:t>
      </w:r>
      <w:proofErr w:type="gramStart"/>
      <w:r w:rsidRPr="00EB52EE">
        <w:rPr>
          <w:rFonts w:ascii="標楷體" w:eastAsia="標楷體" w:hAnsi="標楷體" w:hint="eastAsia"/>
          <w:szCs w:val="22"/>
        </w:rPr>
        <w:t>檔</w:t>
      </w:r>
      <w:proofErr w:type="gramEnd"/>
      <w:r w:rsidRPr="00EB52EE">
        <w:rPr>
          <w:rFonts w:ascii="標楷體" w:eastAsia="標楷體" w:hAnsi="標楷體" w:hint="eastAsia"/>
          <w:szCs w:val="22"/>
        </w:rPr>
        <w:t>提供，可置於學校網頁，或列明附件所在網頁或</w:t>
      </w:r>
      <w:r w:rsidRPr="00EB52EE">
        <w:rPr>
          <w:rFonts w:ascii="標楷體" w:eastAsia="標楷體" w:hAnsi="標楷體"/>
          <w:szCs w:val="22"/>
        </w:rPr>
        <w:t>QR CODE</w:t>
      </w:r>
      <w:r w:rsidRPr="00EB52EE">
        <w:rPr>
          <w:rFonts w:ascii="標楷體" w:eastAsia="標楷體" w:hAnsi="標楷體" w:hint="eastAsia"/>
          <w:szCs w:val="22"/>
        </w:rPr>
        <w:t>即可。</w:t>
      </w:r>
    </w:p>
    <w:p w14:paraId="27DF4E36" w14:textId="6B9556A6" w:rsidR="00F6340C" w:rsidRDefault="00F6340C" w:rsidP="00A32558">
      <w:pPr>
        <w:rPr>
          <w:rFonts w:ascii="標楷體" w:eastAsia="標楷體" w:hAnsi="標楷體"/>
          <w:szCs w:val="22"/>
        </w:rPr>
      </w:pPr>
    </w:p>
    <w:p w14:paraId="065FEEE8" w14:textId="77777777" w:rsidR="00A32558" w:rsidRPr="0076237A" w:rsidRDefault="00A32558" w:rsidP="00A25996">
      <w:pPr>
        <w:snapToGrid w:val="0"/>
        <w:ind w:firstLine="384"/>
        <w:contextualSpacing/>
        <w:jc w:val="both"/>
        <w:rPr>
          <w:rFonts w:ascii="Times New Roman" w:eastAsia="標楷體" w:hAnsi="Times New Roman" w:cs="Times New Roman"/>
          <w:spacing w:val="-4"/>
          <w:sz w:val="20"/>
          <w:szCs w:val="20"/>
        </w:rPr>
      </w:pPr>
    </w:p>
    <w:p w14:paraId="7D34C47A" w14:textId="09F2FAF8" w:rsidR="00FD0CDD" w:rsidRPr="00F6154E" w:rsidRDefault="00A32558" w:rsidP="00F6154E">
      <w:pPr>
        <w:pStyle w:val="a5"/>
        <w:snapToGrid w:val="0"/>
        <w:ind w:leftChars="0" w:left="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76237A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D966F8">
        <w:rPr>
          <w:rFonts w:ascii="Times New Roman" w:eastAsia="標楷體" w:hAnsi="Times New Roman" w:cs="Times New Roman"/>
          <w:sz w:val="32"/>
          <w:szCs w:val="32"/>
        </w:rPr>
        <w:t>11</w:t>
      </w:r>
      <w:r w:rsidR="009E7354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6237A">
        <w:rPr>
          <w:rFonts w:ascii="Times New Roman" w:eastAsia="標楷體" w:hAnsi="Times New Roman" w:cs="Times New Roman"/>
          <w:sz w:val="32"/>
          <w:szCs w:val="32"/>
        </w:rPr>
        <w:t>年</w:t>
      </w:r>
      <w:r w:rsidR="00D966F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76237A">
        <w:rPr>
          <w:rFonts w:ascii="Times New Roman" w:eastAsia="標楷體" w:hAnsi="Times New Roman" w:cs="Times New Roman"/>
          <w:sz w:val="32"/>
          <w:szCs w:val="32"/>
        </w:rPr>
        <w:t>月</w:t>
      </w:r>
      <w:r w:rsidRPr="0076237A">
        <w:rPr>
          <w:rFonts w:ascii="Times New Roman" w:eastAsia="標楷體" w:hAnsi="Times New Roman" w:cs="Times New Roman"/>
          <w:b/>
          <w:sz w:val="36"/>
          <w:szCs w:val="28"/>
        </w:rPr>
        <w:br w:type="page"/>
      </w:r>
    </w:p>
    <w:p w14:paraId="30F98F99" w14:textId="77777777" w:rsidR="00AC3A61" w:rsidRDefault="00AC3A61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br w:type="page"/>
      </w:r>
    </w:p>
    <w:p w14:paraId="04F71570" w14:textId="5997D5FF" w:rsidR="00E93E6D" w:rsidRPr="00220F0D" w:rsidRDefault="00215C7B" w:rsidP="00E93E6D">
      <w:pPr>
        <w:pStyle w:val="1"/>
        <w:spacing w:line="420" w:lineRule="exact"/>
        <w:rPr>
          <w:rFonts w:ascii="標楷體" w:eastAsia="標楷體" w:hAnsi="標楷體"/>
          <w:sz w:val="32"/>
          <w:szCs w:val="32"/>
        </w:rPr>
      </w:pPr>
      <w:r w:rsidRPr="00220F0D">
        <w:rPr>
          <w:rFonts w:ascii="標楷體" w:eastAsia="標楷體" w:hAnsi="標楷體" w:hint="eastAsia"/>
          <w:sz w:val="32"/>
          <w:szCs w:val="32"/>
        </w:rPr>
        <w:lastRenderedPageBreak/>
        <w:t>壹、111學年度自評報告</w:t>
      </w:r>
      <w:r w:rsidR="00AC3A61">
        <w:rPr>
          <w:rFonts w:ascii="標楷體" w:eastAsia="標楷體" w:hAnsi="標楷體" w:hint="eastAsia"/>
          <w:sz w:val="32"/>
          <w:szCs w:val="32"/>
        </w:rPr>
        <w:t>(新申請學校免填)</w:t>
      </w:r>
    </w:p>
    <w:p w14:paraId="0DF43252" w14:textId="1C26C577" w:rsidR="004351E0" w:rsidRPr="00220F0D" w:rsidRDefault="00215C7B" w:rsidP="00800E44">
      <w:pPr>
        <w:pStyle w:val="2"/>
        <w:numPr>
          <w:ilvl w:val="0"/>
          <w:numId w:val="6"/>
        </w:numPr>
        <w:spacing w:beforeLines="50" w:before="180" w:afterLines="50" w:after="180" w:line="240" w:lineRule="auto"/>
        <w:ind w:left="475" w:hanging="475"/>
        <w:rPr>
          <w:rFonts w:ascii="標楷體" w:eastAsia="標楷體" w:hAnsi="標楷體"/>
          <w:sz w:val="32"/>
          <w:szCs w:val="32"/>
        </w:rPr>
      </w:pPr>
      <w:r w:rsidRPr="00220F0D">
        <w:rPr>
          <w:rFonts w:ascii="標楷體" w:eastAsia="標楷體" w:hAnsi="標楷體" w:hint="eastAsia"/>
          <w:sz w:val="32"/>
          <w:szCs w:val="32"/>
        </w:rPr>
        <w:t>計畫自評總結</w:t>
      </w:r>
      <w:r w:rsidRPr="00220F0D">
        <w:rPr>
          <w:rFonts w:ascii="標楷體" w:eastAsia="標楷體" w:hAnsi="標楷體"/>
          <w:sz w:val="32"/>
          <w:szCs w:val="32"/>
        </w:rPr>
        <w:t>摘要</w:t>
      </w:r>
    </w:p>
    <w:p w14:paraId="2334E401" w14:textId="18C5E96E" w:rsidR="00236C14" w:rsidRDefault="004351E0" w:rsidP="0093540D">
      <w:pPr>
        <w:pStyle w:val="a5"/>
        <w:numPr>
          <w:ilvl w:val="0"/>
          <w:numId w:val="14"/>
        </w:numPr>
        <w:snapToGrid w:val="0"/>
        <w:ind w:leftChars="0" w:left="630" w:hanging="630"/>
        <w:jc w:val="both"/>
        <w:rPr>
          <w:rFonts w:ascii="標楷體" w:eastAsia="標楷體" w:hAnsi="標楷體"/>
          <w:sz w:val="28"/>
          <w:szCs w:val="28"/>
        </w:rPr>
      </w:pPr>
      <w:r w:rsidRPr="0093540D">
        <w:rPr>
          <w:rFonts w:ascii="標楷體" w:eastAsia="標楷體" w:hAnsi="標楷體" w:hint="eastAsia"/>
          <w:sz w:val="28"/>
          <w:szCs w:val="28"/>
        </w:rPr>
        <w:t>請以兩頁篇幅簡要陳述學校執行本計畫之自評總結摘要，包含</w:t>
      </w:r>
      <w:bookmarkStart w:id="16" w:name="_Hlk89781008"/>
      <w:r w:rsidRPr="0093540D">
        <w:rPr>
          <w:rFonts w:ascii="標楷體" w:eastAsia="標楷體" w:hAnsi="標楷體" w:hint="eastAsia"/>
          <w:sz w:val="28"/>
          <w:szCs w:val="28"/>
        </w:rPr>
        <w:t>學校</w:t>
      </w:r>
      <w:r w:rsidRPr="0093540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發展雙語計畫之特色</w:t>
      </w:r>
      <w:r w:rsidRPr="0093540D">
        <w:rPr>
          <w:rFonts w:ascii="標楷體" w:eastAsia="標楷體" w:hAnsi="標楷體" w:hint="eastAsia"/>
          <w:sz w:val="28"/>
          <w:szCs w:val="28"/>
        </w:rPr>
        <w:t>以及</w:t>
      </w:r>
      <w:r w:rsidRPr="0093540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成果亮點概述</w:t>
      </w:r>
      <w:r w:rsidR="00300219" w:rsidRPr="0093540D">
        <w:rPr>
          <w:rFonts w:ascii="標楷體" w:eastAsia="標楷體" w:hAnsi="標楷體" w:hint="eastAsia"/>
          <w:sz w:val="28"/>
          <w:szCs w:val="28"/>
        </w:rPr>
        <w:t>。</w:t>
      </w:r>
    </w:p>
    <w:p w14:paraId="7B98E4C5" w14:textId="10FAE9E4" w:rsidR="0093540D" w:rsidRDefault="0093540D" w:rsidP="0093540D">
      <w:pPr>
        <w:pStyle w:val="a5"/>
        <w:numPr>
          <w:ilvl w:val="0"/>
          <w:numId w:val="14"/>
        </w:numPr>
        <w:snapToGrid w:val="0"/>
        <w:ind w:leftChars="0" w:left="630" w:hanging="6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說明學校完成</w:t>
      </w:r>
      <w:r w:rsidRPr="0093540D">
        <w:rPr>
          <w:rFonts w:ascii="標楷體" w:eastAsia="標楷體" w:hAnsi="標楷體" w:hint="eastAsia"/>
          <w:sz w:val="28"/>
          <w:szCs w:val="28"/>
        </w:rPr>
        <w:t>自我評估之方式，</w:t>
      </w:r>
      <w:r>
        <w:rPr>
          <w:rFonts w:ascii="標楷體" w:eastAsia="標楷體" w:hAnsi="標楷體" w:hint="eastAsia"/>
          <w:sz w:val="28"/>
          <w:szCs w:val="28"/>
        </w:rPr>
        <w:t>包含校務層級如何協助執行單位進行自評作業，自評流程如何運作以及自評諮詢對象給予之建議</w:t>
      </w:r>
      <w:bookmarkEnd w:id="16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7DAFEE12" w14:textId="77777777" w:rsidR="00236C14" w:rsidRDefault="00236C1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68D2B61" w14:textId="6CC5BB6A" w:rsidR="007A5565" w:rsidRPr="00220F0D" w:rsidRDefault="007A5565" w:rsidP="00800E44">
      <w:pPr>
        <w:pStyle w:val="2"/>
        <w:numPr>
          <w:ilvl w:val="0"/>
          <w:numId w:val="6"/>
        </w:numPr>
        <w:spacing w:beforeLines="50" w:before="180" w:afterLines="50" w:after="180" w:line="240" w:lineRule="auto"/>
        <w:ind w:left="475" w:hanging="475"/>
        <w:rPr>
          <w:rFonts w:ascii="標楷體" w:eastAsia="標楷體" w:hAnsi="標楷體" w:cstheme="minorBidi"/>
          <w:b w:val="0"/>
          <w:i/>
          <w:color w:val="002060"/>
          <w:sz w:val="28"/>
          <w:szCs w:val="28"/>
        </w:rPr>
      </w:pPr>
      <w:r w:rsidRPr="00220F0D">
        <w:rPr>
          <w:rFonts w:ascii="標楷體" w:eastAsia="標楷體" w:hAnsi="標楷體" w:hint="eastAsia"/>
          <w:bCs w:val="0"/>
          <w:sz w:val="32"/>
          <w:szCs w:val="32"/>
        </w:rPr>
        <w:lastRenderedPageBreak/>
        <w:t>績效指標</w:t>
      </w:r>
      <w:r w:rsidRPr="00220F0D">
        <w:rPr>
          <w:rFonts w:ascii="標楷體" w:eastAsia="標楷體" w:hAnsi="標楷體" w:hint="eastAsia"/>
          <w:sz w:val="32"/>
          <w:szCs w:val="32"/>
        </w:rPr>
        <w:t>達成</w:t>
      </w:r>
      <w:r w:rsidRPr="00220F0D">
        <w:rPr>
          <w:rFonts w:ascii="標楷體" w:eastAsia="標楷體" w:hAnsi="標楷體" w:hint="eastAsia"/>
          <w:bCs w:val="0"/>
          <w:sz w:val="32"/>
          <w:szCs w:val="32"/>
        </w:rPr>
        <w:t>情形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531"/>
        <w:gridCol w:w="1870"/>
        <w:gridCol w:w="1487"/>
        <w:gridCol w:w="1616"/>
        <w:gridCol w:w="1616"/>
        <w:gridCol w:w="1616"/>
      </w:tblGrid>
      <w:tr w:rsidR="00D96E98" w:rsidRPr="0076237A" w14:paraId="3FF20CB5" w14:textId="31B1A6A3" w:rsidTr="00D96E98">
        <w:trPr>
          <w:tblHeader/>
          <w:jc w:val="center"/>
        </w:trPr>
        <w:tc>
          <w:tcPr>
            <w:tcW w:w="786" w:type="pct"/>
            <w:tcBorders>
              <w:tl2br w:val="nil"/>
            </w:tcBorders>
            <w:vAlign w:val="center"/>
          </w:tcPr>
          <w:p w14:paraId="5015F0DC" w14:textId="77777777" w:rsidR="00D96E98" w:rsidRPr="0076237A" w:rsidRDefault="00D96E98" w:rsidP="00D96E9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17" w:name="_Hlk72485333"/>
            <w:r w:rsidRPr="0076237A">
              <w:rPr>
                <w:rFonts w:ascii="Times New Roman" w:eastAsia="標楷體" w:hAnsi="Times New Roman" w:cs="Times New Roman"/>
                <w:b/>
              </w:rPr>
              <w:t>面向</w:t>
            </w:r>
          </w:p>
          <w:p w14:paraId="74C6141E" w14:textId="77777777" w:rsidR="00D96E98" w:rsidRPr="0076237A" w:rsidRDefault="00D96E98" w:rsidP="00D96E9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237A">
              <w:rPr>
                <w:rFonts w:ascii="Times New Roman" w:eastAsia="標楷體" w:hAnsi="Times New Roman" w:cs="Times New Roman"/>
                <w:b/>
              </w:rPr>
              <w:t>(Dimension)</w:t>
            </w:r>
          </w:p>
        </w:tc>
        <w:tc>
          <w:tcPr>
            <w:tcW w:w="960" w:type="pct"/>
            <w:tcBorders>
              <w:tl2br w:val="nil"/>
            </w:tcBorders>
            <w:vAlign w:val="center"/>
          </w:tcPr>
          <w:p w14:paraId="6DFEA7D3" w14:textId="77777777" w:rsidR="00D96E98" w:rsidRPr="0076237A" w:rsidRDefault="00D96E98" w:rsidP="00D96E9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237A">
              <w:rPr>
                <w:rFonts w:ascii="Times New Roman" w:eastAsia="標楷體" w:hAnsi="Times New Roman" w:cs="Times New Roman"/>
                <w:b/>
              </w:rPr>
              <w:t>指標</w:t>
            </w:r>
          </w:p>
          <w:p w14:paraId="5D793D44" w14:textId="77777777" w:rsidR="00D96E98" w:rsidRPr="0076237A" w:rsidRDefault="00D96E98" w:rsidP="00D96E9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237A">
              <w:rPr>
                <w:rFonts w:ascii="Times New Roman" w:eastAsia="標楷體" w:hAnsi="Times New Roman" w:cs="Times New Roman"/>
                <w:b/>
              </w:rPr>
              <w:t>(KPI)</w:t>
            </w:r>
          </w:p>
        </w:tc>
        <w:tc>
          <w:tcPr>
            <w:tcW w:w="763" w:type="pct"/>
            <w:vAlign w:val="center"/>
          </w:tcPr>
          <w:p w14:paraId="0F303E09" w14:textId="5024A79D" w:rsidR="00D96E98" w:rsidRPr="0076237A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202</w:t>
            </w:r>
            <w:r>
              <w:rPr>
                <w:rFonts w:ascii="Times New Roman" w:eastAsia="標楷體" w:hAnsi="Times New Roman" w:cs="Times New Roman" w:hint="eastAsia"/>
                <w:b/>
              </w:rPr>
              <w:t>1/22</w:t>
            </w:r>
          </w:p>
          <w:p w14:paraId="5E91742D" w14:textId="6DC74508" w:rsidR="00D96E98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0</w:t>
            </w:r>
            <w:r w:rsidRPr="0076237A">
              <w:rPr>
                <w:rFonts w:ascii="Times New Roman" w:eastAsia="標楷體" w:hAnsi="Times New Roman" w:cs="Times New Roman"/>
                <w:b/>
                <w:sz w:val="20"/>
              </w:rPr>
              <w:t>學年度</w:t>
            </w:r>
            <w:r w:rsidRPr="0076237A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14:paraId="48C89B10" w14:textId="44893AA7" w:rsidR="00D96E98" w:rsidRPr="0076237A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目標值</w:t>
            </w:r>
          </w:p>
        </w:tc>
        <w:tc>
          <w:tcPr>
            <w:tcW w:w="830" w:type="pct"/>
            <w:vAlign w:val="center"/>
          </w:tcPr>
          <w:p w14:paraId="732C32BC" w14:textId="66B8F4B5" w:rsidR="00D96E98" w:rsidRPr="0076237A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237A">
              <w:rPr>
                <w:rFonts w:ascii="Times New Roman" w:eastAsia="標楷體" w:hAnsi="Times New Roman" w:cs="Times New Roman"/>
                <w:b/>
              </w:rPr>
              <w:t>2021</w:t>
            </w:r>
            <w:r>
              <w:rPr>
                <w:rFonts w:ascii="Times New Roman" w:eastAsia="標楷體" w:hAnsi="Times New Roman" w:cs="Times New Roman"/>
                <w:b/>
              </w:rPr>
              <w:t>/22</w:t>
            </w:r>
          </w:p>
          <w:p w14:paraId="01A353E1" w14:textId="200C4977" w:rsidR="00D96E98" w:rsidRPr="007A5565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0</w:t>
            </w:r>
            <w:r w:rsidRPr="0076237A">
              <w:rPr>
                <w:rFonts w:ascii="Times New Roman" w:eastAsia="標楷體" w:hAnsi="Times New Roman" w:cs="Times New Roman"/>
                <w:b/>
                <w:sz w:val="20"/>
              </w:rPr>
              <w:t>學年度</w:t>
            </w:r>
            <w:r w:rsidRPr="0076237A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14:paraId="3298EC7D" w14:textId="4C7BCE26" w:rsidR="00D96E98" w:rsidRPr="0076237A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56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達成值</w:t>
            </w:r>
          </w:p>
        </w:tc>
        <w:tc>
          <w:tcPr>
            <w:tcW w:w="830" w:type="pct"/>
            <w:vAlign w:val="center"/>
          </w:tcPr>
          <w:p w14:paraId="655D7017" w14:textId="17B3B960" w:rsidR="00D96E98" w:rsidRPr="0076237A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202</w:t>
            </w:r>
            <w:r>
              <w:rPr>
                <w:rFonts w:ascii="Times New Roman" w:eastAsia="標楷體" w:hAnsi="Times New Roman" w:cs="Times New Roman" w:hint="eastAsia"/>
                <w:b/>
              </w:rPr>
              <w:t>2/23</w:t>
            </w:r>
          </w:p>
          <w:p w14:paraId="4CA20077" w14:textId="6ADA1A0E" w:rsidR="00D96E98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1</w:t>
            </w:r>
            <w:r w:rsidRPr="0076237A">
              <w:rPr>
                <w:rFonts w:ascii="Times New Roman" w:eastAsia="標楷體" w:hAnsi="Times New Roman" w:cs="Times New Roman"/>
                <w:b/>
                <w:sz w:val="20"/>
              </w:rPr>
              <w:t>學年度</w:t>
            </w:r>
            <w:r w:rsidRPr="0076237A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14:paraId="35ABE24B" w14:textId="7DF8B476" w:rsidR="00D96E98" w:rsidRPr="0076237A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目標值</w:t>
            </w:r>
          </w:p>
        </w:tc>
        <w:tc>
          <w:tcPr>
            <w:tcW w:w="830" w:type="pct"/>
            <w:vAlign w:val="center"/>
          </w:tcPr>
          <w:p w14:paraId="49300DE6" w14:textId="24DE55D7" w:rsidR="00D96E98" w:rsidRPr="0076237A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2022/23</w:t>
            </w:r>
          </w:p>
          <w:p w14:paraId="53921449" w14:textId="39A8922B" w:rsidR="00D96E98" w:rsidRPr="007A5565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1</w:t>
            </w:r>
            <w:r w:rsidRPr="0076237A">
              <w:rPr>
                <w:rFonts w:ascii="Times New Roman" w:eastAsia="標楷體" w:hAnsi="Times New Roman" w:cs="Times New Roman"/>
                <w:b/>
                <w:sz w:val="20"/>
              </w:rPr>
              <w:t>學年度</w:t>
            </w:r>
            <w:r w:rsidRPr="0076237A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14:paraId="1E1516F0" w14:textId="2621054B" w:rsidR="00D96E98" w:rsidRPr="0076237A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A556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達成值</w:t>
            </w:r>
          </w:p>
        </w:tc>
      </w:tr>
      <w:tr w:rsidR="00D96E98" w:rsidRPr="0076237A" w14:paraId="1DCC82B4" w14:textId="2969E07E" w:rsidTr="00D96E98">
        <w:trPr>
          <w:trHeight w:val="1749"/>
          <w:jc w:val="center"/>
        </w:trPr>
        <w:tc>
          <w:tcPr>
            <w:tcW w:w="786" w:type="pct"/>
            <w:vMerge w:val="restart"/>
            <w:vAlign w:val="center"/>
          </w:tcPr>
          <w:p w14:paraId="5ABB450A" w14:textId="2954ACBB" w:rsidR="00D96E98" w:rsidRPr="0076237A" w:rsidRDefault="00D96E98" w:rsidP="00D96E9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3AA7">
              <w:rPr>
                <w:rFonts w:ascii="Times New Roman" w:eastAsia="標楷體" w:hAnsi="Times New Roman" w:cs="Times New Roman"/>
              </w:rPr>
              <w:t>學生</w:t>
            </w:r>
          </w:p>
        </w:tc>
        <w:tc>
          <w:tcPr>
            <w:tcW w:w="960" w:type="pct"/>
            <w:vAlign w:val="center"/>
          </w:tcPr>
          <w:p w14:paraId="0C73DF63" w14:textId="61D31D80" w:rsidR="00D96E98" w:rsidRPr="00FA4C90" w:rsidRDefault="00D96E98" w:rsidP="00D96E98">
            <w:pPr>
              <w:overflowPunct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6D3AA7">
              <w:rPr>
                <w:rFonts w:ascii="Times New Roman" w:eastAsia="標楷體" w:hAnsi="Times New Roman" w:cs="Times New Roman"/>
              </w:rPr>
              <w:t>1.</w:t>
            </w:r>
            <w:r w:rsidRPr="00A916F3">
              <w:rPr>
                <w:rFonts w:ascii="Times New Roman" w:eastAsia="標楷體" w:hAnsi="Times New Roman" w:cs="Times New Roman" w:hint="eastAsia"/>
              </w:rPr>
              <w:t>英語課</w:t>
            </w:r>
            <w:proofErr w:type="gramStart"/>
            <w:r w:rsidRPr="00A916F3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A916F3">
              <w:rPr>
                <w:rFonts w:ascii="Times New Roman" w:eastAsia="標楷體" w:hAnsi="Times New Roman" w:cs="Times New Roman" w:hint="eastAsia"/>
              </w:rPr>
              <w:t>全英語教學</w:t>
            </w:r>
            <w:r w:rsidRPr="006D3AA7">
              <w:rPr>
                <w:rFonts w:ascii="Times New Roman" w:eastAsia="標楷體" w:hAnsi="Times New Roman" w:cs="Times New Roman"/>
              </w:rPr>
              <w:t>比率</w:t>
            </w:r>
          </w:p>
        </w:tc>
        <w:tc>
          <w:tcPr>
            <w:tcW w:w="763" w:type="pct"/>
            <w:vAlign w:val="center"/>
          </w:tcPr>
          <w:p w14:paraId="4102BAD7" w14:textId="1C8581D1" w:rsidR="00D96E98" w:rsidRPr="00FA4C90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830" w:type="pct"/>
            <w:vAlign w:val="center"/>
          </w:tcPr>
          <w:p w14:paraId="5E43F6D4" w14:textId="75471C5D" w:rsidR="00D96E98" w:rsidRPr="00FA4C90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830" w:type="pct"/>
            <w:vAlign w:val="center"/>
          </w:tcPr>
          <w:p w14:paraId="5120F94E" w14:textId="5BD4E0BE" w:rsidR="00D96E98" w:rsidRPr="006D3AA7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830" w:type="pct"/>
            <w:vAlign w:val="center"/>
          </w:tcPr>
          <w:p w14:paraId="79090A43" w14:textId="10BEB257" w:rsidR="00D96E98" w:rsidRPr="006D3AA7" w:rsidRDefault="00D96E98" w:rsidP="00D96E98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96E98" w:rsidRPr="0076237A" w14:paraId="2317068C" w14:textId="53DA6B98" w:rsidTr="00D96E98">
        <w:trPr>
          <w:trHeight w:val="3045"/>
          <w:jc w:val="center"/>
        </w:trPr>
        <w:tc>
          <w:tcPr>
            <w:tcW w:w="786" w:type="pct"/>
            <w:vMerge/>
          </w:tcPr>
          <w:p w14:paraId="49BEEBF6" w14:textId="77777777" w:rsidR="00D96E98" w:rsidRPr="0076237A" w:rsidRDefault="00D96E98" w:rsidP="00D96E98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C6F1B87" w14:textId="09A0D409" w:rsidR="00D96E98" w:rsidRPr="00FA4C90" w:rsidRDefault="00D96E98" w:rsidP="00D96E98">
            <w:pPr>
              <w:overflowPunct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6D3AA7">
              <w:rPr>
                <w:rFonts w:ascii="Times New Roman" w:eastAsia="標楷體" w:hAnsi="Times New Roman" w:cs="Times New Roman"/>
              </w:rPr>
              <w:t>2.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學生修讀全英語授課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>
              <w:rPr>
                <w:rFonts w:ascii="Times New Roman" w:eastAsia="標楷體" w:hAnsi="Times New Roman" w:cs="Times New Roman"/>
              </w:rPr>
              <w:t>)</w:t>
            </w:r>
            <w:r w:rsidRPr="006D3AA7">
              <w:rPr>
                <w:rFonts w:ascii="Times New Roman" w:eastAsia="標楷體" w:hAnsi="Times New Roman" w:cs="Times New Roman"/>
              </w:rPr>
              <w:t>課程情形</w:t>
            </w:r>
          </w:p>
        </w:tc>
        <w:tc>
          <w:tcPr>
            <w:tcW w:w="763" w:type="pct"/>
            <w:vAlign w:val="center"/>
          </w:tcPr>
          <w:p w14:paraId="018B5109" w14:textId="4E827C89" w:rsidR="00D96E98" w:rsidRPr="00FA4C90" w:rsidRDefault="00D96E98" w:rsidP="00D96E9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學生，</w:t>
            </w:r>
            <w:r>
              <w:rPr>
                <w:rFonts w:ascii="Times New Roman" w:eastAsia="標楷體" w:hAnsi="Times New Roman" w:cs="Times New Roman" w:hint="eastAsia"/>
              </w:rPr>
              <w:t>修讀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門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 w:rsidRPr="006D3AA7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30" w:type="pct"/>
            <w:vAlign w:val="center"/>
          </w:tcPr>
          <w:p w14:paraId="56D38C92" w14:textId="67D514E9" w:rsidR="00D96E98" w:rsidRPr="00FA4C90" w:rsidRDefault="00D96E98" w:rsidP="00D96E9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學生，</w:t>
            </w:r>
            <w:r>
              <w:rPr>
                <w:rFonts w:ascii="Times New Roman" w:eastAsia="標楷體" w:hAnsi="Times New Roman" w:cs="Times New Roman" w:hint="eastAsia"/>
              </w:rPr>
              <w:t>修讀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門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 w:rsidRPr="006D3AA7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30" w:type="pct"/>
            <w:vAlign w:val="center"/>
          </w:tcPr>
          <w:p w14:paraId="0691582D" w14:textId="7ECC7ADC" w:rsidR="00D96E98" w:rsidRPr="006D3AA7" w:rsidRDefault="00D96E98" w:rsidP="00D96E9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學生，</w:t>
            </w:r>
            <w:r>
              <w:rPr>
                <w:rFonts w:ascii="Times New Roman" w:eastAsia="標楷體" w:hAnsi="Times New Roman" w:cs="Times New Roman" w:hint="eastAsia"/>
              </w:rPr>
              <w:t>修讀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門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 w:rsidRPr="006D3AA7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830" w:type="pct"/>
            <w:vAlign w:val="center"/>
          </w:tcPr>
          <w:p w14:paraId="10F07D4F" w14:textId="0592402A" w:rsidR="00D96E98" w:rsidRPr="006D3AA7" w:rsidRDefault="00D96E98" w:rsidP="00D96E98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學生，</w:t>
            </w:r>
            <w:r>
              <w:rPr>
                <w:rFonts w:ascii="Times New Roman" w:eastAsia="標楷體" w:hAnsi="Times New Roman" w:cs="Times New Roman" w:hint="eastAsia"/>
              </w:rPr>
              <w:t>修讀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門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 w:rsidRPr="006D3AA7">
              <w:rPr>
                <w:rFonts w:ascii="Times New Roman" w:eastAsia="標楷體" w:hAnsi="Times New Roman" w:cs="Times New Roman"/>
              </w:rPr>
              <w:t>課程</w:t>
            </w:r>
          </w:p>
        </w:tc>
      </w:tr>
    </w:tbl>
    <w:bookmarkEnd w:id="17"/>
    <w:p w14:paraId="5F928A13" w14:textId="77777777" w:rsidR="006B3120" w:rsidRPr="005E63BD" w:rsidRDefault="006B3120" w:rsidP="006B3120">
      <w:pPr>
        <w:snapToGrid w:val="0"/>
        <w:contextualSpacing/>
        <w:rPr>
          <w:rFonts w:ascii="Times New Roman" w:eastAsia="標楷體" w:hAnsi="Times New Roman" w:cs="Times New Roman"/>
        </w:rPr>
      </w:pPr>
      <w:proofErr w:type="gramStart"/>
      <w:r w:rsidRPr="005E63BD">
        <w:rPr>
          <w:rFonts w:ascii="Times New Roman" w:eastAsia="標楷體" w:hAnsi="Times New Roman" w:cs="Times New Roman"/>
        </w:rPr>
        <w:t>註</w:t>
      </w:r>
      <w:proofErr w:type="gramEnd"/>
      <w:r w:rsidRPr="005E63BD">
        <w:rPr>
          <w:rFonts w:ascii="Times New Roman" w:eastAsia="標楷體" w:hAnsi="Times New Roman" w:cs="Times New Roman"/>
        </w:rPr>
        <w:t>：</w:t>
      </w:r>
    </w:p>
    <w:p w14:paraId="13C7D69E" w14:textId="77777777" w:rsidR="006B3120" w:rsidRPr="008321BE" w:rsidRDefault="006B3120" w:rsidP="006B3120">
      <w:pPr>
        <w:snapToGrid w:val="0"/>
        <w:spacing w:line="280" w:lineRule="exact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1</w:t>
      </w:r>
      <w:r w:rsidRPr="008321BE">
        <w:rPr>
          <w:rFonts w:ascii="Times New Roman" w:eastAsia="標楷體" w:hAnsi="Times New Roman" w:cs="Times New Roman"/>
        </w:rPr>
        <w:t>.</w:t>
      </w:r>
      <w:r w:rsidRPr="008321BE">
        <w:rPr>
          <w:rFonts w:ascii="Times New Roman" w:eastAsia="標楷體" w:hAnsi="Times New Roman" w:cs="Times New Roman" w:hint="eastAsia"/>
        </w:rPr>
        <w:t>本計畫適用學制為日間學制班別（專科部、二技及進修部無需列計）。</w:t>
      </w:r>
    </w:p>
    <w:p w14:paraId="74812B76" w14:textId="77777777" w:rsidR="006B3120" w:rsidRPr="008321BE" w:rsidRDefault="006B3120" w:rsidP="006B3120">
      <w:pPr>
        <w:snapToGrid w:val="0"/>
        <w:spacing w:line="280" w:lineRule="exact"/>
        <w:ind w:left="180" w:hangingChars="75" w:hanging="18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2.</w:t>
      </w:r>
      <w:r w:rsidRPr="008321BE">
        <w:rPr>
          <w:rFonts w:ascii="Times New Roman" w:eastAsia="標楷體" w:hAnsi="Times New Roman" w:cs="Times New Roman" w:hint="eastAsia"/>
        </w:rPr>
        <w:t>有關學生</w:t>
      </w:r>
      <w:proofErr w:type="gramStart"/>
      <w:r w:rsidRPr="008321BE">
        <w:rPr>
          <w:rFonts w:ascii="Times New Roman" w:eastAsia="標楷體" w:hAnsi="Times New Roman" w:cs="Times New Roman" w:hint="eastAsia"/>
        </w:rPr>
        <w:t>之部定績效</w:t>
      </w:r>
      <w:proofErr w:type="gramEnd"/>
      <w:r w:rsidRPr="008321BE">
        <w:rPr>
          <w:rFonts w:ascii="Times New Roman" w:eastAsia="標楷體" w:hAnsi="Times New Roman" w:cs="Times New Roman" w:hint="eastAsia"/>
        </w:rPr>
        <w:t>指標係針對「本國學生」，學校可另針對陸港澳、外國學生設定自訂指標（選填、非強制）。</w:t>
      </w:r>
    </w:p>
    <w:p w14:paraId="1A6D3353" w14:textId="77777777" w:rsidR="006B3120" w:rsidRPr="008321BE" w:rsidRDefault="006B3120" w:rsidP="006B3120">
      <w:pPr>
        <w:snapToGrid w:val="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3.</w:t>
      </w:r>
      <w:r w:rsidRPr="008321BE">
        <w:rPr>
          <w:rFonts w:ascii="Times New Roman" w:eastAsia="標楷體" w:hAnsi="Times New Roman" w:cs="Times New Roman" w:hint="eastAsia"/>
        </w:rPr>
        <w:t>英語課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全英教學：</w:t>
      </w:r>
    </w:p>
    <w:p w14:paraId="6A56A887" w14:textId="77777777" w:rsidR="006B3120" w:rsidRPr="008321BE" w:rsidRDefault="006B3120" w:rsidP="006B3120">
      <w:pPr>
        <w:snapToGrid w:val="0"/>
        <w:ind w:leftChars="100" w:left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(1)</w:t>
      </w:r>
      <w:r w:rsidRPr="008321BE">
        <w:rPr>
          <w:rFonts w:ascii="Times New Roman" w:eastAsia="標楷體" w:hAnsi="Times New Roman" w:cs="Times New Roman" w:hint="eastAsia"/>
        </w:rPr>
        <w:t>2024</w:t>
      </w:r>
      <w:r w:rsidRPr="008321BE">
        <w:rPr>
          <w:rFonts w:ascii="Times New Roman" w:eastAsia="標楷體" w:hAnsi="Times New Roman" w:cs="Times New Roman" w:hint="eastAsia"/>
        </w:rPr>
        <w:t>年：至少</w:t>
      </w:r>
      <w:r w:rsidRPr="008321BE">
        <w:rPr>
          <w:rFonts w:ascii="Times New Roman" w:eastAsia="標楷體" w:hAnsi="Times New Roman" w:cs="Times New Roman" w:hint="eastAsia"/>
        </w:rPr>
        <w:t>20</w:t>
      </w:r>
      <w:r w:rsidRPr="008321BE">
        <w:rPr>
          <w:rFonts w:ascii="Times New Roman" w:eastAsia="標楷體" w:hAnsi="Times New Roman" w:cs="Times New Roman" w:hint="eastAsia"/>
        </w:rPr>
        <w:t>所大專校院英語課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全英授課比率達</w:t>
      </w:r>
      <w:r w:rsidRPr="008321BE">
        <w:rPr>
          <w:rFonts w:ascii="Times New Roman" w:eastAsia="標楷體" w:hAnsi="Times New Roman" w:cs="Times New Roman"/>
        </w:rPr>
        <w:t>30%</w:t>
      </w:r>
      <w:r w:rsidRPr="008321BE">
        <w:rPr>
          <w:rFonts w:ascii="Times New Roman" w:eastAsia="標楷體" w:hAnsi="Times New Roman" w:cs="Times New Roman" w:hint="eastAsia"/>
        </w:rPr>
        <w:t>以上。</w:t>
      </w:r>
    </w:p>
    <w:p w14:paraId="198C37C9" w14:textId="77777777" w:rsidR="006B3120" w:rsidRPr="008321BE" w:rsidRDefault="006B3120" w:rsidP="006B3120">
      <w:pPr>
        <w:snapToGrid w:val="0"/>
        <w:ind w:leftChars="100" w:left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(2)</w:t>
      </w:r>
      <w:r w:rsidRPr="008321BE">
        <w:rPr>
          <w:rFonts w:ascii="Times New Roman" w:eastAsia="標楷體" w:hAnsi="Times New Roman" w:cs="Times New Roman" w:hint="eastAsia"/>
        </w:rPr>
        <w:t>2030</w:t>
      </w:r>
      <w:r w:rsidRPr="008321BE">
        <w:rPr>
          <w:rFonts w:ascii="Times New Roman" w:eastAsia="標楷體" w:hAnsi="Times New Roman" w:cs="Times New Roman" w:hint="eastAsia"/>
        </w:rPr>
        <w:t>年：至少</w:t>
      </w:r>
      <w:r w:rsidRPr="008321BE">
        <w:rPr>
          <w:rFonts w:ascii="Times New Roman" w:eastAsia="標楷體" w:hAnsi="Times New Roman" w:cs="Times New Roman" w:hint="eastAsia"/>
        </w:rPr>
        <w:t>40</w:t>
      </w:r>
      <w:r w:rsidRPr="008321BE">
        <w:rPr>
          <w:rFonts w:ascii="Times New Roman" w:eastAsia="標楷體" w:hAnsi="Times New Roman" w:cs="Times New Roman" w:hint="eastAsia"/>
        </w:rPr>
        <w:t>所大專校院英語課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全英授課比率達</w:t>
      </w:r>
      <w:r w:rsidRPr="008321BE">
        <w:rPr>
          <w:rFonts w:ascii="Times New Roman" w:eastAsia="標楷體" w:hAnsi="Times New Roman" w:cs="Times New Roman" w:hint="eastAsia"/>
        </w:rPr>
        <w:t>80</w:t>
      </w:r>
      <w:r w:rsidRPr="008321BE">
        <w:rPr>
          <w:rFonts w:ascii="Times New Roman" w:eastAsia="標楷體" w:hAnsi="Times New Roman" w:cs="Times New Roman"/>
        </w:rPr>
        <w:t>%</w:t>
      </w:r>
      <w:r w:rsidRPr="008321BE">
        <w:rPr>
          <w:rFonts w:ascii="Times New Roman" w:eastAsia="標楷體" w:hAnsi="Times New Roman" w:cs="Times New Roman" w:hint="eastAsia"/>
        </w:rPr>
        <w:t>以上。</w:t>
      </w:r>
    </w:p>
    <w:p w14:paraId="3344CD59" w14:textId="77777777" w:rsidR="006B3120" w:rsidRPr="008321BE" w:rsidRDefault="006B3120" w:rsidP="006B3120">
      <w:pPr>
        <w:snapToGrid w:val="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4.</w:t>
      </w:r>
      <w:r w:rsidRPr="008321BE">
        <w:rPr>
          <w:rFonts w:ascii="Times New Roman" w:eastAsia="標楷體" w:hAnsi="Times New Roman" w:cs="Times New Roman" w:hint="eastAsia"/>
        </w:rPr>
        <w:t>學生修讀全英語授課（</w:t>
      </w:r>
      <w:r w:rsidRPr="008321BE">
        <w:rPr>
          <w:rFonts w:ascii="Times New Roman" w:eastAsia="標楷體" w:hAnsi="Times New Roman" w:cs="Times New Roman" w:hint="eastAsia"/>
        </w:rPr>
        <w:t>EMI</w:t>
      </w:r>
      <w:r w:rsidRPr="008321BE">
        <w:rPr>
          <w:rFonts w:ascii="Times New Roman" w:eastAsia="標楷體" w:hAnsi="Times New Roman" w:cs="Times New Roman" w:hint="eastAsia"/>
        </w:rPr>
        <w:t>）課程情形：</w:t>
      </w:r>
    </w:p>
    <w:p w14:paraId="71869311" w14:textId="77777777" w:rsidR="006B3120" w:rsidRPr="008321BE" w:rsidRDefault="006B3120" w:rsidP="006B3120">
      <w:pPr>
        <w:snapToGrid w:val="0"/>
        <w:ind w:leftChars="100" w:left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(1)</w:t>
      </w:r>
      <w:r w:rsidRPr="008321BE">
        <w:rPr>
          <w:rFonts w:ascii="Times New Roman" w:eastAsia="標楷體" w:hAnsi="Times New Roman" w:cs="Times New Roman" w:hint="eastAsia"/>
        </w:rPr>
        <w:t>2024</w:t>
      </w:r>
      <w:r w:rsidRPr="008321BE">
        <w:rPr>
          <w:rFonts w:ascii="Times New Roman" w:eastAsia="標楷體" w:hAnsi="Times New Roman" w:cs="Times New Roman" w:hint="eastAsia"/>
        </w:rPr>
        <w:t>年：至少</w:t>
      </w:r>
      <w:r w:rsidRPr="008321BE">
        <w:rPr>
          <w:rFonts w:ascii="Times New Roman" w:eastAsia="標楷體" w:hAnsi="Times New Roman" w:cs="Times New Roman" w:hint="eastAsia"/>
        </w:rPr>
        <w:t>5%</w:t>
      </w:r>
      <w:r w:rsidRPr="008321BE">
        <w:rPr>
          <w:rFonts w:ascii="Times New Roman" w:eastAsia="標楷體" w:hAnsi="Times New Roman" w:cs="Times New Roman" w:hint="eastAsia"/>
        </w:rPr>
        <w:t>大二及碩</w:t>
      </w:r>
      <w:proofErr w:type="gramStart"/>
      <w:r w:rsidRPr="008321BE">
        <w:rPr>
          <w:rFonts w:ascii="Times New Roman" w:eastAsia="標楷體" w:hAnsi="Times New Roman" w:cs="Times New Roman" w:hint="eastAsia"/>
        </w:rPr>
        <w:t>一</w:t>
      </w:r>
      <w:proofErr w:type="gramEnd"/>
      <w:r w:rsidRPr="008321BE">
        <w:rPr>
          <w:rFonts w:ascii="Times New Roman" w:eastAsia="標楷體" w:hAnsi="Times New Roman" w:cs="Times New Roman" w:hint="eastAsia"/>
        </w:rPr>
        <w:t>學生修習至少</w:t>
      </w:r>
      <w:r w:rsidRPr="008321BE">
        <w:rPr>
          <w:rFonts w:ascii="Times New Roman" w:eastAsia="標楷體" w:hAnsi="Times New Roman" w:cs="Times New Roman" w:hint="eastAsia"/>
        </w:rPr>
        <w:t>1</w:t>
      </w:r>
      <w:r w:rsidRPr="008321BE">
        <w:rPr>
          <w:rFonts w:ascii="Times New Roman" w:eastAsia="標楷體" w:hAnsi="Times New Roman" w:cs="Times New Roman" w:hint="eastAsia"/>
        </w:rPr>
        <w:t>門全英語授課（</w:t>
      </w:r>
      <w:r w:rsidRPr="008321BE">
        <w:rPr>
          <w:rFonts w:ascii="Times New Roman" w:eastAsia="標楷體" w:hAnsi="Times New Roman" w:cs="Times New Roman" w:hint="eastAsia"/>
        </w:rPr>
        <w:t>EMI</w:t>
      </w:r>
      <w:r w:rsidRPr="008321BE">
        <w:rPr>
          <w:rFonts w:ascii="Times New Roman" w:eastAsia="標楷體" w:hAnsi="Times New Roman" w:cs="Times New Roman" w:hint="eastAsia"/>
        </w:rPr>
        <w:t>）課程（大二指</w:t>
      </w:r>
      <w:r w:rsidRPr="008321BE">
        <w:rPr>
          <w:rFonts w:ascii="Times New Roman" w:eastAsia="標楷體" w:hAnsi="Times New Roman" w:cs="Times New Roman" w:hint="eastAsia"/>
        </w:rPr>
        <w:t>111</w:t>
      </w:r>
      <w:r w:rsidRPr="008321BE">
        <w:rPr>
          <w:rFonts w:ascii="Times New Roman" w:eastAsia="標楷體" w:hAnsi="Times New Roman" w:cs="Times New Roman" w:hint="eastAsia"/>
        </w:rPr>
        <w:t>學年度入學、碩一指</w:t>
      </w:r>
      <w:r w:rsidRPr="008321BE">
        <w:rPr>
          <w:rFonts w:ascii="Times New Roman" w:eastAsia="標楷體" w:hAnsi="Times New Roman" w:cs="Times New Roman" w:hint="eastAsia"/>
        </w:rPr>
        <w:t>112</w:t>
      </w:r>
      <w:r w:rsidRPr="008321BE">
        <w:rPr>
          <w:rFonts w:ascii="Times New Roman" w:eastAsia="標楷體" w:hAnsi="Times New Roman" w:cs="Times New Roman" w:hint="eastAsia"/>
        </w:rPr>
        <w:t>學年度入學）。</w:t>
      </w:r>
    </w:p>
    <w:p w14:paraId="52C4D4CE" w14:textId="77777777" w:rsidR="006B3120" w:rsidRPr="008321BE" w:rsidRDefault="006B3120" w:rsidP="006B3120">
      <w:pPr>
        <w:snapToGrid w:val="0"/>
        <w:ind w:leftChars="100" w:left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(2)</w:t>
      </w:r>
      <w:r w:rsidRPr="008321BE">
        <w:rPr>
          <w:rFonts w:ascii="Times New Roman" w:eastAsia="標楷體" w:hAnsi="Times New Roman" w:cs="Times New Roman" w:hint="eastAsia"/>
        </w:rPr>
        <w:t>2030</w:t>
      </w:r>
      <w:r w:rsidRPr="008321BE">
        <w:rPr>
          <w:rFonts w:ascii="Times New Roman" w:eastAsia="標楷體" w:hAnsi="Times New Roman" w:cs="Times New Roman" w:hint="eastAsia"/>
        </w:rPr>
        <w:t>年：至少</w:t>
      </w:r>
      <w:r w:rsidRPr="008321BE">
        <w:rPr>
          <w:rFonts w:ascii="Times New Roman" w:eastAsia="標楷體" w:hAnsi="Times New Roman" w:cs="Times New Roman" w:hint="eastAsia"/>
        </w:rPr>
        <w:t>10%</w:t>
      </w:r>
      <w:r w:rsidRPr="008321BE">
        <w:rPr>
          <w:rFonts w:ascii="Times New Roman" w:eastAsia="標楷體" w:hAnsi="Times New Roman" w:cs="Times New Roman" w:hint="eastAsia"/>
        </w:rPr>
        <w:t>大二及碩</w:t>
      </w:r>
      <w:proofErr w:type="gramStart"/>
      <w:r w:rsidRPr="008321BE">
        <w:rPr>
          <w:rFonts w:ascii="Times New Roman" w:eastAsia="標楷體" w:hAnsi="Times New Roman" w:cs="Times New Roman" w:hint="eastAsia"/>
        </w:rPr>
        <w:t>一</w:t>
      </w:r>
      <w:proofErr w:type="gramEnd"/>
      <w:r w:rsidRPr="008321BE">
        <w:rPr>
          <w:rFonts w:ascii="Times New Roman" w:eastAsia="標楷體" w:hAnsi="Times New Roman" w:cs="Times New Roman" w:hint="eastAsia"/>
        </w:rPr>
        <w:t>學生，修習至少</w:t>
      </w:r>
      <w:r w:rsidRPr="008321BE">
        <w:rPr>
          <w:rFonts w:ascii="Times New Roman" w:eastAsia="標楷體" w:hAnsi="Times New Roman" w:cs="Times New Roman" w:hint="eastAsia"/>
        </w:rPr>
        <w:t>2</w:t>
      </w:r>
      <w:r w:rsidRPr="008321BE">
        <w:rPr>
          <w:rFonts w:ascii="Times New Roman" w:eastAsia="標楷體" w:hAnsi="Times New Roman" w:cs="Times New Roman" w:hint="eastAsia"/>
        </w:rPr>
        <w:t>門</w:t>
      </w:r>
      <w:r w:rsidRPr="008321BE">
        <w:rPr>
          <w:rFonts w:ascii="Times New Roman" w:eastAsia="標楷體" w:hAnsi="Times New Roman" w:cs="Times New Roman" w:hint="eastAsia"/>
        </w:rPr>
        <w:t>EMI</w:t>
      </w:r>
      <w:r w:rsidRPr="008321BE">
        <w:rPr>
          <w:rFonts w:ascii="Times New Roman" w:eastAsia="標楷體" w:hAnsi="Times New Roman" w:cs="Times New Roman" w:hint="eastAsia"/>
        </w:rPr>
        <w:t>課程（大二指</w:t>
      </w:r>
      <w:r w:rsidRPr="008321BE">
        <w:rPr>
          <w:rFonts w:ascii="Times New Roman" w:eastAsia="標楷體" w:hAnsi="Times New Roman" w:cs="Times New Roman" w:hint="eastAsia"/>
        </w:rPr>
        <w:t>117</w:t>
      </w:r>
      <w:r w:rsidRPr="008321BE">
        <w:rPr>
          <w:rFonts w:ascii="Times New Roman" w:eastAsia="標楷體" w:hAnsi="Times New Roman" w:cs="Times New Roman" w:hint="eastAsia"/>
        </w:rPr>
        <w:t>學年度入學、碩一指</w:t>
      </w:r>
      <w:r w:rsidRPr="008321BE">
        <w:rPr>
          <w:rFonts w:ascii="Times New Roman" w:eastAsia="標楷體" w:hAnsi="Times New Roman" w:cs="Times New Roman" w:hint="eastAsia"/>
        </w:rPr>
        <w:t>118</w:t>
      </w:r>
      <w:r w:rsidRPr="008321BE">
        <w:rPr>
          <w:rFonts w:ascii="Times New Roman" w:eastAsia="標楷體" w:hAnsi="Times New Roman" w:cs="Times New Roman" w:hint="eastAsia"/>
        </w:rPr>
        <w:t>學年度入學）。</w:t>
      </w:r>
    </w:p>
    <w:p w14:paraId="6424D6C0" w14:textId="77777777" w:rsidR="006B3120" w:rsidRPr="008321BE" w:rsidRDefault="006B3120" w:rsidP="006B3120">
      <w:pPr>
        <w:snapToGrid w:val="0"/>
        <w:spacing w:line="280" w:lineRule="exact"/>
        <w:ind w:left="240" w:hangingChars="100" w:hanging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5.</w:t>
      </w:r>
      <w:r w:rsidRPr="008321BE">
        <w:rPr>
          <w:rFonts w:ascii="Times New Roman" w:eastAsia="標楷體" w:hAnsi="Times New Roman" w:cs="Times New Roman" w:hint="eastAsia"/>
        </w:rPr>
        <w:t>占比定義：</w:t>
      </w:r>
    </w:p>
    <w:p w14:paraId="744F5D83" w14:textId="77777777" w:rsidR="006B3120" w:rsidRPr="008321BE" w:rsidRDefault="006B3120" w:rsidP="006B3120">
      <w:pPr>
        <w:snapToGrid w:val="0"/>
        <w:ind w:left="240" w:hangingChars="100" w:hanging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(1)</w:t>
      </w:r>
      <w:r w:rsidRPr="008321BE">
        <w:rPr>
          <w:rFonts w:ascii="Times New Roman" w:eastAsia="標楷體" w:hAnsi="Times New Roman" w:cs="Times New Roman" w:hint="eastAsia"/>
        </w:rPr>
        <w:t>英語課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全英語教學比率：「</w:t>
      </w:r>
      <w:r w:rsidRPr="008321BE">
        <w:rPr>
          <w:rFonts w:ascii="Times New Roman" w:eastAsia="標楷體" w:hAnsi="Times New Roman" w:cs="Times New Roman" w:hint="eastAsia"/>
        </w:rPr>
        <w:t>%</w:t>
      </w:r>
      <w:r w:rsidRPr="008321BE">
        <w:rPr>
          <w:rFonts w:ascii="Times New Roman" w:eastAsia="標楷體" w:hAnsi="Times New Roman" w:cs="Times New Roman" w:hint="eastAsia"/>
        </w:rPr>
        <w:t>」係指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全英語教學之</w:t>
      </w:r>
      <w:proofErr w:type="gramStart"/>
      <w:r w:rsidRPr="008321BE">
        <w:rPr>
          <w:rFonts w:ascii="Times New Roman" w:eastAsia="標楷體" w:hAnsi="Times New Roman" w:cs="Times New Roman" w:hint="eastAsia"/>
        </w:rPr>
        <w:t>英語課占全校</w:t>
      </w:r>
      <w:proofErr w:type="gramEnd"/>
      <w:r w:rsidRPr="008321BE">
        <w:rPr>
          <w:rFonts w:ascii="Times New Roman" w:eastAsia="標楷體" w:hAnsi="Times New Roman" w:cs="Times New Roman" w:hint="eastAsia"/>
        </w:rPr>
        <w:t>英語課總數百分比。</w:t>
      </w:r>
    </w:p>
    <w:p w14:paraId="23C35BA9" w14:textId="77777777" w:rsidR="006B3120" w:rsidRPr="008321BE" w:rsidRDefault="006B3120" w:rsidP="006B3120">
      <w:pPr>
        <w:snapToGrid w:val="0"/>
        <w:ind w:left="240" w:hangingChars="100" w:hanging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(</w:t>
      </w:r>
      <w:r w:rsidRPr="008321BE">
        <w:rPr>
          <w:rFonts w:ascii="Times New Roman" w:eastAsia="標楷體" w:hAnsi="Times New Roman" w:cs="Times New Roman"/>
        </w:rPr>
        <w:t>2)</w:t>
      </w:r>
      <w:r w:rsidRPr="008321BE">
        <w:rPr>
          <w:rFonts w:ascii="Times New Roman" w:eastAsia="標楷體" w:hAnsi="Times New Roman" w:cs="Times New Roman" w:hint="eastAsia"/>
        </w:rPr>
        <w:t>大二及碩</w:t>
      </w:r>
      <w:proofErr w:type="gramStart"/>
      <w:r w:rsidRPr="008321BE">
        <w:rPr>
          <w:rFonts w:ascii="Times New Roman" w:eastAsia="標楷體" w:hAnsi="Times New Roman" w:cs="Times New Roman" w:hint="eastAsia"/>
        </w:rPr>
        <w:t>一</w:t>
      </w:r>
      <w:proofErr w:type="gramEnd"/>
      <w:r w:rsidRPr="008321BE">
        <w:rPr>
          <w:rFonts w:ascii="Times New Roman" w:eastAsia="標楷體" w:hAnsi="Times New Roman" w:cs="Times New Roman" w:hint="eastAsia"/>
        </w:rPr>
        <w:t>學生修讀全英語授課</w:t>
      </w:r>
      <w:r w:rsidRPr="008321BE">
        <w:rPr>
          <w:rFonts w:ascii="Times New Roman" w:eastAsia="標楷體" w:hAnsi="Times New Roman" w:cs="Times New Roman" w:hint="eastAsia"/>
        </w:rPr>
        <w:t>(EMI)</w:t>
      </w:r>
      <w:r w:rsidRPr="008321BE">
        <w:rPr>
          <w:rFonts w:ascii="Times New Roman" w:eastAsia="標楷體" w:hAnsi="Times New Roman" w:cs="Times New Roman" w:hint="eastAsia"/>
        </w:rPr>
        <w:t>課程情形：「</w:t>
      </w:r>
      <w:r w:rsidRPr="008321BE">
        <w:rPr>
          <w:rFonts w:ascii="Times New Roman" w:eastAsia="標楷體" w:hAnsi="Times New Roman" w:cs="Times New Roman" w:hint="eastAsia"/>
        </w:rPr>
        <w:t>%</w:t>
      </w:r>
      <w:r w:rsidRPr="008321BE">
        <w:rPr>
          <w:rFonts w:ascii="Times New Roman" w:eastAsia="標楷體" w:hAnsi="Times New Roman" w:cs="Times New Roman" w:hint="eastAsia"/>
        </w:rPr>
        <w:t>」係指至少修讀</w:t>
      </w:r>
      <w:r w:rsidRPr="008321BE">
        <w:rPr>
          <w:rFonts w:ascii="Times New Roman" w:eastAsia="標楷體" w:hAnsi="Times New Roman" w:cs="Times New Roman" w:hint="eastAsia"/>
        </w:rPr>
        <w:t>1</w:t>
      </w:r>
      <w:r w:rsidRPr="008321BE">
        <w:rPr>
          <w:rFonts w:ascii="Times New Roman" w:eastAsia="標楷體" w:hAnsi="Times New Roman" w:cs="Times New Roman" w:hint="eastAsia"/>
        </w:rPr>
        <w:t>門</w:t>
      </w:r>
      <w:r w:rsidRPr="008321BE">
        <w:rPr>
          <w:rFonts w:ascii="Times New Roman" w:eastAsia="標楷體" w:hAnsi="Times New Roman" w:cs="Times New Roman"/>
        </w:rPr>
        <w:t>EMI</w:t>
      </w:r>
      <w:r w:rsidRPr="008321BE">
        <w:rPr>
          <w:rFonts w:ascii="Times New Roman" w:eastAsia="標楷體" w:hAnsi="Times New Roman" w:cs="Times New Roman"/>
        </w:rPr>
        <w:t>課程</w:t>
      </w:r>
      <w:r w:rsidRPr="008321BE">
        <w:rPr>
          <w:rFonts w:ascii="Times New Roman" w:eastAsia="標楷體" w:hAnsi="Times New Roman" w:cs="Times New Roman" w:hint="eastAsia"/>
        </w:rPr>
        <w:t>之</w:t>
      </w:r>
      <w:r w:rsidRPr="008321BE">
        <w:rPr>
          <w:rFonts w:ascii="Times New Roman" w:eastAsia="標楷體" w:hAnsi="Times New Roman" w:cs="Times New Roman"/>
        </w:rPr>
        <w:t>大二及碩</w:t>
      </w:r>
      <w:proofErr w:type="gramStart"/>
      <w:r w:rsidRPr="008321BE">
        <w:rPr>
          <w:rFonts w:ascii="Times New Roman" w:eastAsia="標楷體" w:hAnsi="Times New Roman" w:cs="Times New Roman"/>
        </w:rPr>
        <w:t>一</w:t>
      </w:r>
      <w:proofErr w:type="gramEnd"/>
      <w:r w:rsidRPr="008321BE">
        <w:rPr>
          <w:rFonts w:ascii="Times New Roman" w:eastAsia="標楷體" w:hAnsi="Times New Roman" w:cs="Times New Roman"/>
        </w:rPr>
        <w:t>學生</w:t>
      </w:r>
      <w:r w:rsidRPr="008321BE">
        <w:rPr>
          <w:rFonts w:ascii="Times New Roman" w:eastAsia="標楷體" w:hAnsi="Times New Roman" w:cs="Times New Roman" w:hint="eastAsia"/>
        </w:rPr>
        <w:t>人數，占全校</w:t>
      </w:r>
      <w:r w:rsidRPr="008321BE">
        <w:rPr>
          <w:rFonts w:ascii="Times New Roman" w:eastAsia="標楷體" w:hAnsi="Times New Roman" w:cs="Times New Roman"/>
        </w:rPr>
        <w:t>大二</w:t>
      </w:r>
      <w:proofErr w:type="gramStart"/>
      <w:r w:rsidRPr="008321BE">
        <w:rPr>
          <w:rFonts w:ascii="Times New Roman" w:eastAsia="標楷體" w:hAnsi="Times New Roman" w:cs="Times New Roman"/>
        </w:rPr>
        <w:t>及碩一</w:t>
      </w:r>
      <w:r w:rsidRPr="008321BE">
        <w:rPr>
          <w:rFonts w:ascii="Times New Roman" w:eastAsia="標楷體" w:hAnsi="Times New Roman" w:cs="Times New Roman" w:hint="eastAsia"/>
        </w:rPr>
        <w:t>總</w:t>
      </w:r>
      <w:proofErr w:type="gramEnd"/>
      <w:r w:rsidRPr="008321BE">
        <w:rPr>
          <w:rFonts w:ascii="Times New Roman" w:eastAsia="標楷體" w:hAnsi="Times New Roman" w:cs="Times New Roman"/>
        </w:rPr>
        <w:t>學生</w:t>
      </w:r>
      <w:r w:rsidRPr="008321BE">
        <w:rPr>
          <w:rFonts w:ascii="Times New Roman" w:eastAsia="標楷體" w:hAnsi="Times New Roman" w:cs="Times New Roman" w:hint="eastAsia"/>
        </w:rPr>
        <w:t>人數百分比。</w:t>
      </w:r>
    </w:p>
    <w:p w14:paraId="6234BAA7" w14:textId="6C399E91" w:rsidR="00471786" w:rsidRDefault="00471786">
      <w:pPr>
        <w:widowControl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br w:type="page"/>
      </w:r>
    </w:p>
    <w:p w14:paraId="579E84C2" w14:textId="336A3D68" w:rsidR="006B3120" w:rsidRPr="00220F0D" w:rsidRDefault="0098509D" w:rsidP="00417811">
      <w:pPr>
        <w:pStyle w:val="2"/>
        <w:numPr>
          <w:ilvl w:val="0"/>
          <w:numId w:val="6"/>
        </w:numPr>
        <w:spacing w:beforeLines="50" w:before="180" w:afterLines="50" w:after="180" w:line="240" w:lineRule="auto"/>
        <w:ind w:left="475" w:hanging="475"/>
        <w:rPr>
          <w:rFonts w:ascii="標楷體" w:eastAsia="標楷體" w:hAnsi="標楷體"/>
          <w:bCs w:val="0"/>
          <w:sz w:val="32"/>
          <w:szCs w:val="32"/>
        </w:rPr>
      </w:pPr>
      <w:r w:rsidRPr="00220F0D">
        <w:rPr>
          <w:rFonts w:ascii="標楷體" w:eastAsia="標楷體" w:hAnsi="標楷體" w:hint="eastAsia"/>
          <w:bCs w:val="0"/>
          <w:sz w:val="32"/>
          <w:szCs w:val="32"/>
        </w:rPr>
        <w:lastRenderedPageBreak/>
        <w:t>經費執行情形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23"/>
        <w:gridCol w:w="1223"/>
        <w:gridCol w:w="1527"/>
        <w:gridCol w:w="1610"/>
        <w:gridCol w:w="1451"/>
        <w:gridCol w:w="2002"/>
      </w:tblGrid>
      <w:tr w:rsidR="00E7751A" w:rsidRPr="006B3120" w14:paraId="7841C7A6" w14:textId="75A1408D" w:rsidTr="00747E77">
        <w:trPr>
          <w:trHeight w:val="1455"/>
        </w:trPr>
        <w:tc>
          <w:tcPr>
            <w:tcW w:w="1616" w:type="pct"/>
            <w:gridSpan w:val="2"/>
            <w:vAlign w:val="center"/>
            <w:hideMark/>
          </w:tcPr>
          <w:p w14:paraId="76DDE780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補(捐)助項目</w:t>
            </w:r>
          </w:p>
        </w:tc>
        <w:tc>
          <w:tcPr>
            <w:tcW w:w="784" w:type="pct"/>
            <w:vAlign w:val="center"/>
            <w:hideMark/>
          </w:tcPr>
          <w:p w14:paraId="6754AC98" w14:textId="334F9EC0" w:rsidR="00E7751A" w:rsidRPr="006B3120" w:rsidRDefault="00D96E98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2022/23</w:t>
            </w:r>
          </w:p>
          <w:p w14:paraId="7FAB3D1E" w14:textId="05CCC788" w:rsidR="00E7751A" w:rsidRPr="006B3120" w:rsidRDefault="00D96E98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(111</w:t>
            </w:r>
            <w:r w:rsidR="00E7751A" w:rsidRPr="006B3120">
              <w:rPr>
                <w:rFonts w:ascii="標楷體" w:eastAsia="標楷體" w:hAnsi="標楷體" w:cs="Times New Roman"/>
                <w:szCs w:val="24"/>
              </w:rPr>
              <w:t>學年度)</w:t>
            </w:r>
          </w:p>
          <w:p w14:paraId="3A0705C6" w14:textId="584239AB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教育部核定</w:t>
            </w: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  <w:t>計畫金額</w:t>
            </w: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  <w:t>(A)</w:t>
            </w:r>
          </w:p>
        </w:tc>
        <w:tc>
          <w:tcPr>
            <w:tcW w:w="827" w:type="pct"/>
            <w:vAlign w:val="center"/>
            <w:hideMark/>
          </w:tcPr>
          <w:p w14:paraId="0C7332D5" w14:textId="0C385010" w:rsidR="00E7751A" w:rsidRPr="006B3120" w:rsidRDefault="00D96E98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2022/23</w:t>
            </w:r>
          </w:p>
          <w:p w14:paraId="6C243EB3" w14:textId="6807C2E9" w:rsidR="00E7751A" w:rsidRPr="006B3120" w:rsidRDefault="00D96E98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(111</w:t>
            </w:r>
            <w:r w:rsidR="00E7751A" w:rsidRPr="006B3120">
              <w:rPr>
                <w:rFonts w:ascii="標楷體" w:eastAsia="標楷體" w:hAnsi="標楷體" w:cs="Times New Roman"/>
                <w:szCs w:val="24"/>
              </w:rPr>
              <w:t>學年度)</w:t>
            </w:r>
            <w:r w:rsidR="00E7751A" w:rsidRPr="006B3120">
              <w:rPr>
                <w:rFonts w:ascii="標楷體" w:eastAsia="標楷體" w:hAnsi="標楷體" w:cs="Times New Roman" w:hint="eastAsia"/>
                <w:szCs w:val="24"/>
              </w:rPr>
              <w:t>截至</w:t>
            </w:r>
            <w:r w:rsidR="00EB52EE">
              <w:rPr>
                <w:rFonts w:ascii="標楷體" w:eastAsia="標楷體" w:hAnsi="標楷體" w:cs="Times New Roman" w:hint="eastAsia"/>
                <w:szCs w:val="24"/>
              </w:rPr>
              <w:t>112</w:t>
            </w:r>
            <w:r>
              <w:rPr>
                <w:rFonts w:ascii="標楷體" w:eastAsia="標楷體" w:hAnsi="標楷體" w:cs="Times New Roman" w:hint="eastAsia"/>
                <w:szCs w:val="24"/>
              </w:rPr>
              <w:t>.06.15</w:t>
            </w:r>
            <w:r w:rsidR="00E7751A"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實支總額</w:t>
            </w:r>
            <w:r w:rsidR="00E7751A"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  <w:t>(</w:t>
            </w:r>
            <w:r w:rsidR="00E7751A" w:rsidRPr="006B31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B</w:t>
            </w:r>
            <w:r w:rsidR="00E7751A"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45" w:type="pct"/>
            <w:vAlign w:val="center"/>
            <w:hideMark/>
          </w:tcPr>
          <w:p w14:paraId="458642E7" w14:textId="4FDB8FDF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計畫結餘款</w:t>
            </w: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br/>
              <w:t>(</w:t>
            </w:r>
            <w:r w:rsidRPr="006B31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C</w:t>
            </w: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=A-</w:t>
            </w:r>
            <w:r w:rsidRPr="006B31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B</w:t>
            </w: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8" w:type="pct"/>
            <w:vAlign w:val="center"/>
          </w:tcPr>
          <w:p w14:paraId="17F667AB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B31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執行率</w:t>
            </w:r>
          </w:p>
          <w:p w14:paraId="463662C6" w14:textId="794D37F5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B31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(D</w:t>
            </w:r>
            <w:proofErr w:type="gramStart"/>
            <w:r w:rsidRPr="006B31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=(</w:t>
            </w:r>
            <w:proofErr w:type="gramEnd"/>
            <w:r w:rsidRPr="006B312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B/A)*100%)</w:t>
            </w:r>
          </w:p>
        </w:tc>
      </w:tr>
      <w:tr w:rsidR="00E7751A" w:rsidRPr="006B3120" w14:paraId="044F4757" w14:textId="2F782205" w:rsidTr="00747E77">
        <w:trPr>
          <w:trHeight w:val="400"/>
        </w:trPr>
        <w:tc>
          <w:tcPr>
            <w:tcW w:w="988" w:type="pct"/>
            <w:vMerge w:val="restart"/>
            <w:noWrap/>
            <w:vAlign w:val="center"/>
            <w:hideMark/>
          </w:tcPr>
          <w:p w14:paraId="0E951F39" w14:textId="0A7116B9" w:rsidR="00E7751A" w:rsidRPr="006B3120" w:rsidRDefault="00E7751A" w:rsidP="00FF663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經常門(B)</w:t>
            </w:r>
          </w:p>
        </w:tc>
        <w:tc>
          <w:tcPr>
            <w:tcW w:w="628" w:type="pct"/>
            <w:vAlign w:val="center"/>
          </w:tcPr>
          <w:p w14:paraId="2835D4B7" w14:textId="1EC8D10F" w:rsidR="00E7751A" w:rsidRPr="00FF6635" w:rsidRDefault="00E7751A" w:rsidP="00FF663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3120">
              <w:rPr>
                <w:rFonts w:ascii="標楷體" w:eastAsia="標楷體" w:hAnsi="標楷體" w:cs="Times New Roman"/>
                <w:szCs w:val="24"/>
              </w:rPr>
              <w:t>人事費(C)</w:t>
            </w:r>
          </w:p>
        </w:tc>
        <w:tc>
          <w:tcPr>
            <w:tcW w:w="784" w:type="pct"/>
            <w:noWrap/>
            <w:vAlign w:val="center"/>
            <w:hideMark/>
          </w:tcPr>
          <w:p w14:paraId="09DB8130" w14:textId="1E1891CB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14:paraId="22E2AF12" w14:textId="644B356E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noWrap/>
            <w:vAlign w:val="center"/>
            <w:hideMark/>
          </w:tcPr>
          <w:p w14:paraId="6D631184" w14:textId="344DB42C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8" w:type="pct"/>
          </w:tcPr>
          <w:p w14:paraId="2EBDD65C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7751A" w:rsidRPr="006B3120" w14:paraId="614F1B48" w14:textId="43D55845" w:rsidTr="00747E77">
        <w:trPr>
          <w:trHeight w:val="212"/>
        </w:trPr>
        <w:tc>
          <w:tcPr>
            <w:tcW w:w="988" w:type="pct"/>
            <w:vMerge/>
            <w:noWrap/>
            <w:vAlign w:val="center"/>
          </w:tcPr>
          <w:p w14:paraId="0222C84A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0B6A7403" w14:textId="2A86FF3C" w:rsidR="00E7751A" w:rsidRPr="00FF6635" w:rsidRDefault="00E7751A" w:rsidP="00FF663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3120">
              <w:rPr>
                <w:rFonts w:ascii="標楷體" w:eastAsia="標楷體" w:hAnsi="標楷體" w:cs="Times New Roman"/>
                <w:szCs w:val="24"/>
              </w:rPr>
              <w:t xml:space="preserve">業務費(D) </w:t>
            </w:r>
          </w:p>
        </w:tc>
        <w:tc>
          <w:tcPr>
            <w:tcW w:w="784" w:type="pct"/>
            <w:noWrap/>
            <w:vAlign w:val="center"/>
          </w:tcPr>
          <w:p w14:paraId="0DF14241" w14:textId="77777777" w:rsidR="00E7751A" w:rsidRPr="006B3120" w:rsidRDefault="00E7751A" w:rsidP="00E7751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pct"/>
            <w:noWrap/>
            <w:vAlign w:val="center"/>
          </w:tcPr>
          <w:p w14:paraId="1C1A0584" w14:textId="77777777" w:rsidR="00E7751A" w:rsidRPr="006B3120" w:rsidRDefault="00E7751A" w:rsidP="00E7751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noWrap/>
            <w:vAlign w:val="center"/>
          </w:tcPr>
          <w:p w14:paraId="2D5260F6" w14:textId="77777777" w:rsidR="00E7751A" w:rsidRPr="006B3120" w:rsidRDefault="00E7751A" w:rsidP="00E7751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8" w:type="pct"/>
          </w:tcPr>
          <w:p w14:paraId="6AA82887" w14:textId="77777777" w:rsidR="00E7751A" w:rsidRPr="006B3120" w:rsidRDefault="00E7751A" w:rsidP="00E7751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7751A" w:rsidRPr="006B3120" w14:paraId="385042C0" w14:textId="5027BE99" w:rsidTr="00747E77">
        <w:trPr>
          <w:trHeight w:val="301"/>
        </w:trPr>
        <w:tc>
          <w:tcPr>
            <w:tcW w:w="988" w:type="pct"/>
            <w:vMerge/>
            <w:noWrap/>
            <w:vAlign w:val="center"/>
          </w:tcPr>
          <w:p w14:paraId="5CB2654E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42E539C0" w14:textId="766462FF" w:rsidR="00E7751A" w:rsidRPr="00FF6635" w:rsidRDefault="00E7751A" w:rsidP="00FF6635">
            <w:pPr>
              <w:widowControl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3120">
              <w:rPr>
                <w:rFonts w:ascii="標楷體" w:eastAsia="標楷體" w:hAnsi="標楷體" w:cs="Times New Roman"/>
                <w:szCs w:val="24"/>
              </w:rPr>
              <w:t>小計(B=C+D)</w:t>
            </w:r>
          </w:p>
        </w:tc>
        <w:tc>
          <w:tcPr>
            <w:tcW w:w="784" w:type="pct"/>
            <w:noWrap/>
            <w:vAlign w:val="center"/>
          </w:tcPr>
          <w:p w14:paraId="6EE56179" w14:textId="77777777" w:rsidR="00E7751A" w:rsidRPr="006B3120" w:rsidRDefault="00E7751A" w:rsidP="00E7751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pct"/>
            <w:noWrap/>
            <w:vAlign w:val="center"/>
          </w:tcPr>
          <w:p w14:paraId="45978618" w14:textId="77777777" w:rsidR="00E7751A" w:rsidRPr="006B3120" w:rsidRDefault="00E7751A" w:rsidP="00E7751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noWrap/>
            <w:vAlign w:val="center"/>
          </w:tcPr>
          <w:p w14:paraId="61002700" w14:textId="77777777" w:rsidR="00E7751A" w:rsidRPr="006B3120" w:rsidRDefault="00E7751A" w:rsidP="00E7751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8" w:type="pct"/>
          </w:tcPr>
          <w:p w14:paraId="1FC7E194" w14:textId="77777777" w:rsidR="00E7751A" w:rsidRPr="006B3120" w:rsidRDefault="00E7751A" w:rsidP="00E7751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7751A" w:rsidRPr="006B3120" w14:paraId="7271084D" w14:textId="5225B71E" w:rsidTr="00747E77">
        <w:trPr>
          <w:trHeight w:val="480"/>
        </w:trPr>
        <w:tc>
          <w:tcPr>
            <w:tcW w:w="1616" w:type="pct"/>
            <w:gridSpan w:val="2"/>
            <w:noWrap/>
            <w:vAlign w:val="center"/>
            <w:hideMark/>
          </w:tcPr>
          <w:p w14:paraId="10D5C0EE" w14:textId="308C7E14" w:rsidR="00E7751A" w:rsidRPr="006B3120" w:rsidRDefault="00E7751A" w:rsidP="00FF6635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B312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資本門(E)</w:t>
            </w:r>
          </w:p>
        </w:tc>
        <w:tc>
          <w:tcPr>
            <w:tcW w:w="784" w:type="pct"/>
            <w:noWrap/>
            <w:vAlign w:val="center"/>
            <w:hideMark/>
          </w:tcPr>
          <w:p w14:paraId="288BBA84" w14:textId="0EDA71F9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14:paraId="66D3582F" w14:textId="7E376EAE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noWrap/>
            <w:vAlign w:val="center"/>
            <w:hideMark/>
          </w:tcPr>
          <w:p w14:paraId="54EAFF61" w14:textId="2F9E02F9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8" w:type="pct"/>
          </w:tcPr>
          <w:p w14:paraId="0BEED743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7751A" w:rsidRPr="006B3120" w14:paraId="35F03D24" w14:textId="64C4E540" w:rsidTr="00747E77">
        <w:trPr>
          <w:trHeight w:val="480"/>
        </w:trPr>
        <w:tc>
          <w:tcPr>
            <w:tcW w:w="1616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AB53306" w14:textId="77777777" w:rsidR="00E7751A" w:rsidRPr="006B3120" w:rsidRDefault="00E7751A" w:rsidP="00E7751A">
            <w:pPr>
              <w:widowControl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3120">
              <w:rPr>
                <w:rFonts w:ascii="標楷體" w:eastAsia="標楷體" w:hAnsi="標楷體" w:cs="Times New Roman"/>
                <w:szCs w:val="24"/>
              </w:rPr>
              <w:t>核定經費</w:t>
            </w:r>
          </w:p>
          <w:p w14:paraId="75587971" w14:textId="7C8281DD" w:rsidR="00E7751A" w:rsidRPr="00FF6635" w:rsidRDefault="00E7751A" w:rsidP="00FF663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3120">
              <w:rPr>
                <w:rFonts w:ascii="標楷體" w:eastAsia="標楷體" w:hAnsi="標楷體" w:cs="Times New Roman"/>
                <w:szCs w:val="24"/>
              </w:rPr>
              <w:t>小計(A=B+E)</w:t>
            </w:r>
          </w:p>
        </w:tc>
        <w:tc>
          <w:tcPr>
            <w:tcW w:w="784" w:type="pct"/>
            <w:shd w:val="clear" w:color="auto" w:fill="F2F2F2" w:themeFill="background1" w:themeFillShade="F2"/>
            <w:noWrap/>
            <w:vAlign w:val="center"/>
            <w:hideMark/>
          </w:tcPr>
          <w:p w14:paraId="5E37CD79" w14:textId="724E805F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pct"/>
            <w:shd w:val="clear" w:color="auto" w:fill="F2F2F2" w:themeFill="background1" w:themeFillShade="F2"/>
            <w:noWrap/>
            <w:vAlign w:val="center"/>
            <w:hideMark/>
          </w:tcPr>
          <w:p w14:paraId="6DB85ECA" w14:textId="73AE331C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shd w:val="clear" w:color="auto" w:fill="F2F2F2" w:themeFill="background1" w:themeFillShade="F2"/>
            <w:noWrap/>
            <w:vAlign w:val="center"/>
            <w:hideMark/>
          </w:tcPr>
          <w:p w14:paraId="551964FE" w14:textId="7CEBA211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14:paraId="709BC620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7751A" w:rsidRPr="006B3120" w14:paraId="5717244A" w14:textId="230CBFD3" w:rsidTr="00747E77">
        <w:trPr>
          <w:trHeight w:val="480"/>
        </w:trPr>
        <w:tc>
          <w:tcPr>
            <w:tcW w:w="1616" w:type="pct"/>
            <w:gridSpan w:val="2"/>
            <w:noWrap/>
            <w:vAlign w:val="center"/>
          </w:tcPr>
          <w:p w14:paraId="2E409B15" w14:textId="77777777" w:rsidR="00E7751A" w:rsidRPr="006B3120" w:rsidRDefault="00E7751A" w:rsidP="00E7751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3120">
              <w:rPr>
                <w:rFonts w:ascii="標楷體" w:eastAsia="標楷體" w:hAnsi="標楷體" w:cs="Times New Roman"/>
                <w:szCs w:val="24"/>
              </w:rPr>
              <w:t>學校配合款(F)</w:t>
            </w:r>
          </w:p>
          <w:p w14:paraId="4DB355D5" w14:textId="0882954B" w:rsidR="00E7751A" w:rsidRPr="006B3120" w:rsidRDefault="00FF6635" w:rsidP="00E7751A">
            <w:pPr>
              <w:widowControl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3120">
              <w:rPr>
                <w:rFonts w:ascii="標楷體" w:eastAsia="標楷體" w:hAnsi="標楷體" w:cs="Times New Roman"/>
                <w:szCs w:val="24"/>
                <w:highlight w:val="yellow"/>
              </w:rPr>
              <w:t xml:space="preserve"> </w:t>
            </w:r>
            <w:r w:rsidR="00E7751A" w:rsidRPr="006B3120">
              <w:rPr>
                <w:rFonts w:ascii="標楷體" w:eastAsia="標楷體" w:hAnsi="標楷體" w:cs="Times New Roman"/>
                <w:szCs w:val="24"/>
                <w:highlight w:val="yellow"/>
              </w:rPr>
              <w:t>(至少為核定經費之10%)</w:t>
            </w:r>
          </w:p>
        </w:tc>
        <w:tc>
          <w:tcPr>
            <w:tcW w:w="784" w:type="pct"/>
            <w:noWrap/>
            <w:vAlign w:val="center"/>
          </w:tcPr>
          <w:p w14:paraId="73F09F79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pct"/>
            <w:noWrap/>
            <w:vAlign w:val="center"/>
          </w:tcPr>
          <w:p w14:paraId="6923B313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noWrap/>
            <w:vAlign w:val="center"/>
          </w:tcPr>
          <w:p w14:paraId="1999DB29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8" w:type="pct"/>
          </w:tcPr>
          <w:p w14:paraId="3B27C16B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7751A" w:rsidRPr="006B3120" w14:paraId="047FD4DF" w14:textId="7F33EF72" w:rsidTr="00747E77">
        <w:trPr>
          <w:trHeight w:val="480"/>
        </w:trPr>
        <w:tc>
          <w:tcPr>
            <w:tcW w:w="1616" w:type="pct"/>
            <w:gridSpan w:val="2"/>
            <w:shd w:val="clear" w:color="auto" w:fill="F2F2F2" w:themeFill="background1" w:themeFillShade="F2"/>
            <w:noWrap/>
            <w:vAlign w:val="center"/>
          </w:tcPr>
          <w:p w14:paraId="4FCB3997" w14:textId="7DDD08D9" w:rsidR="00E7751A" w:rsidRPr="006B3120" w:rsidRDefault="00E7751A" w:rsidP="00FF663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3120">
              <w:rPr>
                <w:rFonts w:ascii="標楷體" w:eastAsia="標楷體" w:hAnsi="標楷體" w:cs="Times New Roman"/>
                <w:szCs w:val="24"/>
              </w:rPr>
              <w:t>合計(G)</w:t>
            </w:r>
          </w:p>
        </w:tc>
        <w:tc>
          <w:tcPr>
            <w:tcW w:w="784" w:type="pct"/>
            <w:shd w:val="clear" w:color="auto" w:fill="F2F2F2" w:themeFill="background1" w:themeFillShade="F2"/>
            <w:noWrap/>
            <w:vAlign w:val="center"/>
          </w:tcPr>
          <w:p w14:paraId="426D3EAE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27" w:type="pct"/>
            <w:shd w:val="clear" w:color="auto" w:fill="F2F2F2" w:themeFill="background1" w:themeFillShade="F2"/>
            <w:noWrap/>
            <w:vAlign w:val="center"/>
          </w:tcPr>
          <w:p w14:paraId="7693FEAF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45" w:type="pct"/>
            <w:shd w:val="clear" w:color="auto" w:fill="F2F2F2" w:themeFill="background1" w:themeFillShade="F2"/>
            <w:noWrap/>
            <w:vAlign w:val="center"/>
          </w:tcPr>
          <w:p w14:paraId="269E83F9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14:paraId="0675F6DB" w14:textId="77777777" w:rsidR="00E7751A" w:rsidRPr="006B3120" w:rsidRDefault="00E7751A" w:rsidP="00E7751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14:paraId="392CCF22" w14:textId="5C4B1AC9" w:rsidR="00584222" w:rsidRPr="00DE3E51" w:rsidRDefault="00584222" w:rsidP="00DE3E51">
      <w:pPr>
        <w:rPr>
          <w:rFonts w:ascii="標楷體" w:eastAsia="標楷體" w:hAnsi="標楷體"/>
          <w:sz w:val="28"/>
          <w:szCs w:val="28"/>
        </w:rPr>
      </w:pPr>
      <w:r w:rsidRPr="00DE3E51">
        <w:rPr>
          <w:rFonts w:ascii="標楷體" w:eastAsia="標楷體" w:hAnsi="標楷體"/>
          <w:szCs w:val="28"/>
        </w:rPr>
        <w:br w:type="page"/>
      </w:r>
    </w:p>
    <w:p w14:paraId="3D7EB81A" w14:textId="4898970B" w:rsidR="007A5565" w:rsidRPr="00220F0D" w:rsidRDefault="0042133B" w:rsidP="00800E44">
      <w:pPr>
        <w:pStyle w:val="2"/>
        <w:numPr>
          <w:ilvl w:val="0"/>
          <w:numId w:val="6"/>
        </w:numPr>
        <w:spacing w:beforeLines="50" w:before="180" w:afterLines="50" w:after="180" w:line="240" w:lineRule="auto"/>
        <w:ind w:left="475" w:hanging="475"/>
        <w:rPr>
          <w:rFonts w:ascii="標楷體" w:eastAsia="標楷體" w:hAnsi="標楷體"/>
          <w:bCs w:val="0"/>
          <w:sz w:val="32"/>
          <w:szCs w:val="32"/>
        </w:rPr>
      </w:pPr>
      <w:r w:rsidRPr="00220F0D">
        <w:rPr>
          <w:rFonts w:ascii="標楷體" w:eastAsia="標楷體" w:hAnsi="標楷體" w:hint="eastAsia"/>
          <w:sz w:val="32"/>
          <w:szCs w:val="32"/>
        </w:rPr>
        <w:lastRenderedPageBreak/>
        <w:t>執行</w:t>
      </w:r>
      <w:r w:rsidRPr="00220F0D">
        <w:rPr>
          <w:rFonts w:ascii="標楷體" w:eastAsia="標楷體" w:hAnsi="標楷體" w:hint="eastAsia"/>
          <w:bCs w:val="0"/>
          <w:sz w:val="32"/>
          <w:szCs w:val="32"/>
        </w:rPr>
        <w:t>成果</w:t>
      </w:r>
    </w:p>
    <w:p w14:paraId="771CF6DD" w14:textId="31854F0D" w:rsidR="004474C3" w:rsidRPr="00D1440C" w:rsidRDefault="00F35622" w:rsidP="00D1440C">
      <w:pPr>
        <w:snapToGrid w:val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1440C">
        <w:rPr>
          <w:rFonts w:ascii="Times New Roman" w:eastAsia="標楷體" w:hAnsi="Times New Roman" w:cs="Times New Roman" w:hint="eastAsia"/>
          <w:b/>
          <w:sz w:val="28"/>
          <w:szCs w:val="28"/>
        </w:rPr>
        <w:t>請</w:t>
      </w:r>
      <w:r w:rsidR="00B57193" w:rsidRPr="00D1440C">
        <w:rPr>
          <w:rFonts w:ascii="Times New Roman" w:eastAsia="標楷體" w:hAnsi="Times New Roman" w:cs="Times New Roman" w:hint="eastAsia"/>
          <w:b/>
          <w:sz w:val="28"/>
          <w:szCs w:val="28"/>
        </w:rPr>
        <w:t>於下表</w:t>
      </w:r>
      <w:r w:rsidRPr="00D1440C">
        <w:rPr>
          <w:rFonts w:ascii="Times New Roman" w:eastAsia="標楷體" w:hAnsi="Times New Roman" w:cs="Times New Roman" w:hint="eastAsia"/>
          <w:b/>
          <w:sz w:val="28"/>
          <w:szCs w:val="28"/>
        </w:rPr>
        <w:t>簡述</w:t>
      </w:r>
      <w:r w:rsidR="002D1BDC" w:rsidRPr="00D1440C">
        <w:rPr>
          <w:rFonts w:ascii="Times New Roman" w:eastAsia="標楷體" w:hAnsi="Times New Roman" w:cs="Times New Roman" w:hint="eastAsia"/>
          <w:b/>
          <w:sz w:val="28"/>
          <w:szCs w:val="28"/>
        </w:rPr>
        <w:t>學校修正計畫書所列</w:t>
      </w:r>
      <w:r w:rsidRPr="00D1440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各項策略</w:t>
      </w:r>
      <w:r w:rsidR="009605E5" w:rsidRPr="00D1440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之</w:t>
      </w:r>
      <w:r w:rsidRPr="00D1440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執行情形</w:t>
      </w:r>
      <w:r w:rsidR="00B57193" w:rsidRPr="00D1440C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14:paraId="39BB7623" w14:textId="77777777" w:rsidR="00DE470F" w:rsidRDefault="004474C3" w:rsidP="004474C3">
      <w:pPr>
        <w:jc w:val="both"/>
        <w:rPr>
          <w:rFonts w:ascii="標楷體" w:eastAsia="標楷體" w:hAnsi="標楷體"/>
          <w:b/>
          <w:i/>
          <w:color w:val="002060"/>
          <w:sz w:val="28"/>
          <w:szCs w:val="28"/>
        </w:rPr>
      </w:pPr>
      <w:r w:rsidRPr="00AE41F8">
        <w:rPr>
          <w:rFonts w:ascii="標楷體" w:eastAsia="標楷體" w:hAnsi="標楷體" w:hint="eastAsia"/>
          <w:b/>
          <w:i/>
          <w:color w:val="002060"/>
          <w:sz w:val="28"/>
          <w:szCs w:val="28"/>
        </w:rPr>
        <w:t>※如學校修正計畫書有其他面向之策略，請依實際內容新增執行情形。</w:t>
      </w:r>
    </w:p>
    <w:p w14:paraId="4B9336EA" w14:textId="1C0779B9" w:rsidR="0085286F" w:rsidRDefault="00DE470F" w:rsidP="004474C3">
      <w:pPr>
        <w:jc w:val="both"/>
        <w:rPr>
          <w:rFonts w:ascii="標楷體" w:eastAsia="標楷體" w:hAnsi="標楷體"/>
          <w:b/>
          <w:i/>
          <w:color w:val="002060"/>
          <w:sz w:val="28"/>
          <w:szCs w:val="28"/>
        </w:rPr>
      </w:pPr>
      <w:r w:rsidRPr="00DE470F">
        <w:rPr>
          <w:rFonts w:ascii="標楷體" w:eastAsia="標楷體" w:hAnsi="標楷體" w:hint="eastAsia"/>
          <w:b/>
          <w:i/>
          <w:color w:val="002060"/>
          <w:sz w:val="28"/>
          <w:szCs w:val="28"/>
        </w:rPr>
        <w:t>※表格如不敷使用，請自行增列</w:t>
      </w:r>
      <w:r>
        <w:rPr>
          <w:rFonts w:ascii="標楷體" w:eastAsia="標楷體" w:hAnsi="標楷體" w:hint="eastAsia"/>
          <w:b/>
          <w:i/>
          <w:color w:val="002060"/>
          <w:sz w:val="28"/>
          <w:szCs w:val="28"/>
        </w:rPr>
        <w:t>。</w:t>
      </w:r>
    </w:p>
    <w:p w14:paraId="65D55FE2" w14:textId="77777777" w:rsidR="0085286F" w:rsidRDefault="0085286F">
      <w:pPr>
        <w:widowControl/>
        <w:rPr>
          <w:rFonts w:ascii="標楷體" w:eastAsia="標楷體" w:hAnsi="標楷體"/>
          <w:b/>
          <w:i/>
          <w:color w:val="002060"/>
          <w:sz w:val="28"/>
          <w:szCs w:val="28"/>
        </w:rPr>
      </w:pPr>
      <w:r>
        <w:rPr>
          <w:rFonts w:ascii="標楷體" w:eastAsia="標楷體" w:hAnsi="標楷體"/>
          <w:b/>
          <w:i/>
          <w:color w:val="002060"/>
          <w:sz w:val="28"/>
          <w:szCs w:val="28"/>
        </w:rPr>
        <w:br w:type="page"/>
      </w:r>
    </w:p>
    <w:tbl>
      <w:tblPr>
        <w:tblStyle w:val="12"/>
        <w:tblW w:w="0" w:type="auto"/>
        <w:tblBorders>
          <w:top w:val="double" w:sz="6" w:space="0" w:color="4472C4" w:themeColor="accent1"/>
          <w:left w:val="double" w:sz="6" w:space="0" w:color="4472C4" w:themeColor="accent1"/>
          <w:bottom w:val="double" w:sz="6" w:space="0" w:color="4472C4" w:themeColor="accent1"/>
          <w:right w:val="double" w:sz="6" w:space="0" w:color="4472C4" w:themeColor="accent1"/>
          <w:insideH w:val="double" w:sz="6" w:space="0" w:color="4472C4" w:themeColor="accent1"/>
          <w:insideV w:val="double" w:sz="6" w:space="0" w:color="4472C4" w:themeColor="accent1"/>
        </w:tblBorders>
        <w:tblLook w:val="04A0" w:firstRow="1" w:lastRow="0" w:firstColumn="1" w:lastColumn="0" w:noHBand="0" w:noVBand="1"/>
      </w:tblPr>
      <w:tblGrid>
        <w:gridCol w:w="9324"/>
      </w:tblGrid>
      <w:tr w:rsidR="00DE470F" w14:paraId="0E379904" w14:textId="77777777" w:rsidTr="006B0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tcBorders>
              <w:bottom w:val="dotDash" w:sz="4" w:space="0" w:color="4472C4" w:themeColor="accent1"/>
            </w:tcBorders>
            <w:shd w:val="clear" w:color="auto" w:fill="D9E2F3" w:themeFill="accent1" w:themeFillTint="33"/>
          </w:tcPr>
          <w:p w14:paraId="5FEFD126" w14:textId="0B82E876" w:rsidR="00DE470F" w:rsidRPr="00DE470F" w:rsidRDefault="00DE470F" w:rsidP="00DE470F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E47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各項策略／達成情形自我檢核</w:t>
            </w:r>
            <w:r w:rsidR="008528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／</w:t>
            </w:r>
            <w:r w:rsidR="0085286F" w:rsidRPr="00DE47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執行情形</w:t>
            </w:r>
          </w:p>
        </w:tc>
      </w:tr>
      <w:tr w:rsidR="00DE470F" w14:paraId="722750CF" w14:textId="77777777" w:rsidTr="001E095B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tcBorders>
              <w:bottom w:val="dotDash" w:sz="4" w:space="0" w:color="4472C4" w:themeColor="accent1"/>
            </w:tcBorders>
          </w:tcPr>
          <w:p w14:paraId="138C5FB0" w14:textId="05706341" w:rsidR="00DE470F" w:rsidRDefault="001E095B" w:rsidP="00DE470F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1E095B">
              <w:rPr>
                <w:rFonts w:ascii="Times New Roman" w:eastAsia="標楷體" w:hAnsi="Times New Roman" w:cs="Times New Roman" w:hint="eastAsia"/>
                <w:sz w:val="28"/>
              </w:rPr>
              <w:t>學生英語能力提升措施</w:t>
            </w:r>
          </w:p>
          <w:p w14:paraId="7A1AD341" w14:textId="66ED200E" w:rsidR="00DE470F" w:rsidRPr="001E095B" w:rsidRDefault="001E095B" w:rsidP="00DE470F">
            <w:pPr>
              <w:pStyle w:val="a5"/>
              <w:snapToGrid w:val="0"/>
              <w:ind w:leftChars="0" w:left="475"/>
              <w:jc w:val="both"/>
              <w:rPr>
                <w:rFonts w:ascii="標楷體" w:eastAsia="標楷體" w:hAnsi="標楷體" w:cs="Times New Roman"/>
                <w:b w:val="0"/>
                <w:bCs w:val="0"/>
                <w:iCs/>
                <w:sz w:val="28"/>
                <w:szCs w:val="28"/>
              </w:rPr>
            </w:pPr>
            <w:r w:rsidRPr="001E095B">
              <w:rPr>
                <w:rFonts w:ascii="標楷體" w:eastAsia="標楷體" w:hAnsi="標楷體" w:cs="Times New Roman" w:hint="eastAsia"/>
                <w:b w:val="0"/>
                <w:bCs w:val="0"/>
                <w:iCs/>
                <w:sz w:val="28"/>
                <w:szCs w:val="28"/>
              </w:rPr>
              <w:t>請學校就全校學生英語能力提升，以整體、組織、教師、學生、課程、資源共享與校際合作、其他特色等面向</w:t>
            </w:r>
            <w:r>
              <w:rPr>
                <w:rFonts w:ascii="標楷體" w:eastAsia="標楷體" w:hAnsi="標楷體" w:cs="Times New Roman" w:hint="eastAsia"/>
                <w:b w:val="0"/>
                <w:bCs w:val="0"/>
                <w:iCs/>
                <w:sz w:val="28"/>
                <w:szCs w:val="28"/>
              </w:rPr>
              <w:t>敘明執行情形</w:t>
            </w:r>
            <w:r w:rsidRPr="001E095B">
              <w:rPr>
                <w:rFonts w:ascii="標楷體" w:eastAsia="標楷體" w:hAnsi="標楷體" w:cs="Times New Roman" w:hint="eastAsia"/>
                <w:b w:val="0"/>
                <w:bCs w:val="0"/>
                <w:iCs/>
                <w:sz w:val="28"/>
                <w:szCs w:val="28"/>
              </w:rPr>
              <w:t>。</w:t>
            </w:r>
          </w:p>
        </w:tc>
      </w:tr>
      <w:tr w:rsidR="00DE470F" w14:paraId="279388EE" w14:textId="77777777" w:rsidTr="006B02B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tcBorders>
              <w:top w:val="dotDash" w:sz="4" w:space="0" w:color="4472C4" w:themeColor="accent1"/>
              <w:bottom w:val="dotDash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4D915838" w14:textId="77777777" w:rsidR="00DE470F" w:rsidRDefault="00DE470F" w:rsidP="00DE470F">
            <w:pPr>
              <w:pStyle w:val="a5"/>
              <w:snapToGrid w:val="0"/>
              <w:jc w:val="both"/>
              <w:rPr>
                <w:rFonts w:ascii="Times New Roman" w:eastAsia="標楷體" w:hAnsi="Times New Roman" w:cs="Times New Roman"/>
                <w:bCs w:val="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本項策略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達成情形自我檢核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：</w:t>
            </w:r>
          </w:p>
          <w:p w14:paraId="03EFF4EB" w14:textId="1A18B380" w:rsidR="00DE470F" w:rsidRPr="00F35622" w:rsidRDefault="00DE470F" w:rsidP="00DE470F">
            <w:pPr>
              <w:pStyle w:val="a5"/>
              <w:snapToGrid w:val="0"/>
              <w:jc w:val="both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</w:t>
            </w:r>
            <w:r w:rsidR="00EE2745">
              <w:rPr>
                <w:rFonts w:ascii="Times New Roman" w:eastAsia="標楷體" w:hAnsi="Times New Roman" w:cs="Times New Roman" w:hint="eastAsia"/>
                <w:b w:val="0"/>
                <w:sz w:val="28"/>
              </w:rPr>
              <w:t>已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　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部分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 xml:space="preserve">　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 xml:space="preserve">未達成　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□其他：</w:t>
            </w:r>
            <w:proofErr w:type="gramStart"/>
            <w:r w:rsidR="0085286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＿＿＿＿＿＿＿＿＿＿</w:t>
            </w:r>
            <w:proofErr w:type="gramEnd"/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 xml:space="preserve">　　　　　</w:t>
            </w:r>
          </w:p>
        </w:tc>
      </w:tr>
    </w:tbl>
    <w:p w14:paraId="33F2C6CF" w14:textId="5B7C83FF" w:rsidR="00306D23" w:rsidRDefault="00306D23">
      <w:pPr>
        <w:rPr>
          <w:rFonts w:ascii="Times New Roman" w:eastAsia="標楷體" w:hAnsi="Times New Roman" w:cs="Times New Roman"/>
          <w:b/>
          <w:bCs/>
          <w:sz w:val="28"/>
        </w:rPr>
      </w:pPr>
      <w:r w:rsidRPr="00306D23">
        <w:rPr>
          <w:rFonts w:ascii="Times New Roman" w:eastAsia="標楷體" w:hAnsi="Times New Roman" w:cs="Times New Roman" w:hint="eastAsia"/>
          <w:b/>
          <w:bCs/>
          <w:sz w:val="28"/>
        </w:rPr>
        <w:t>執行情形：</w:t>
      </w:r>
    </w:p>
    <w:p w14:paraId="52E0A59A" w14:textId="77777777" w:rsidR="00306D23" w:rsidRDefault="00306D23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/>
          <w:b/>
          <w:bCs/>
          <w:sz w:val="28"/>
        </w:rPr>
        <w:br w:type="page"/>
      </w:r>
    </w:p>
    <w:tbl>
      <w:tblPr>
        <w:tblStyle w:val="12"/>
        <w:tblW w:w="0" w:type="auto"/>
        <w:tblBorders>
          <w:top w:val="double" w:sz="6" w:space="0" w:color="4472C4" w:themeColor="accent1"/>
          <w:left w:val="double" w:sz="6" w:space="0" w:color="4472C4" w:themeColor="accent1"/>
          <w:bottom w:val="double" w:sz="6" w:space="0" w:color="4472C4" w:themeColor="accent1"/>
          <w:right w:val="double" w:sz="6" w:space="0" w:color="4472C4" w:themeColor="accent1"/>
          <w:insideH w:val="double" w:sz="6" w:space="0" w:color="4472C4" w:themeColor="accent1"/>
          <w:insideV w:val="double" w:sz="6" w:space="0" w:color="4472C4" w:themeColor="accent1"/>
        </w:tblBorders>
        <w:tblLook w:val="04A0" w:firstRow="1" w:lastRow="0" w:firstColumn="1" w:lastColumn="0" w:noHBand="0" w:noVBand="1"/>
      </w:tblPr>
      <w:tblGrid>
        <w:gridCol w:w="9324"/>
      </w:tblGrid>
      <w:tr w:rsidR="00DE470F" w14:paraId="55AF913D" w14:textId="77777777" w:rsidTr="006B0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tcBorders>
              <w:bottom w:val="dotDash" w:sz="4" w:space="0" w:color="4472C4" w:themeColor="accent1"/>
            </w:tcBorders>
          </w:tcPr>
          <w:p w14:paraId="0E233EE2" w14:textId="507FEDBB" w:rsidR="00206B5D" w:rsidRDefault="001E095B" w:rsidP="00206B5D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proofErr w:type="gramStart"/>
            <w:r w:rsidRPr="001E095B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建構校內</w:t>
            </w:r>
            <w:proofErr w:type="gramEnd"/>
            <w:r w:rsidR="000C402E">
              <w:rPr>
                <w:rFonts w:ascii="Times New Roman" w:eastAsia="標楷體" w:hAnsi="Times New Roman" w:cs="Times New Roman" w:hint="eastAsia"/>
                <w:sz w:val="28"/>
              </w:rPr>
              <w:t>英語</w:t>
            </w:r>
            <w:r w:rsidRPr="001E095B">
              <w:rPr>
                <w:rFonts w:ascii="Times New Roman" w:eastAsia="標楷體" w:hAnsi="Times New Roman" w:cs="Times New Roman" w:hint="eastAsia"/>
                <w:sz w:val="28"/>
              </w:rPr>
              <w:t>教學及支持系統措施</w:t>
            </w:r>
          </w:p>
          <w:p w14:paraId="1B3227EE" w14:textId="07D351E9" w:rsidR="009027BD" w:rsidRPr="009027BD" w:rsidRDefault="009027BD" w:rsidP="009027BD">
            <w:pPr>
              <w:pStyle w:val="a5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 w:val="0"/>
                <w:sz w:val="28"/>
              </w:rPr>
            </w:pPr>
            <w:proofErr w:type="gramStart"/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>請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敘明</w:t>
            </w:r>
            <w:proofErr w:type="gramEnd"/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>學校成立校級專責單位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之情形</w:t>
            </w:r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以及</w:t>
            </w:r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逐步從與涉外或國際事務相關之人才培育系院等教學單位逐步</w:t>
            </w:r>
            <w:r w:rsidR="00B55BF4">
              <w:rPr>
                <w:rFonts w:ascii="Times New Roman" w:eastAsia="標楷體" w:hAnsi="Times New Roman" w:cs="Times New Roman" w:hint="eastAsia"/>
                <w:b w:val="0"/>
                <w:sz w:val="28"/>
              </w:rPr>
              <w:t>落實計畫策略之執行情形</w:t>
            </w:r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>。</w:t>
            </w:r>
          </w:p>
          <w:p w14:paraId="6953FA20" w14:textId="7ED53E1E" w:rsidR="00DE470F" w:rsidRDefault="009027BD" w:rsidP="009027BD">
            <w:pPr>
              <w:pStyle w:val="a5"/>
              <w:snapToGrid w:val="0"/>
              <w:ind w:leftChars="0" w:left="475"/>
              <w:jc w:val="both"/>
              <w:rPr>
                <w:rFonts w:ascii="標楷體" w:eastAsia="標楷體" w:hAnsi="標楷體" w:cs="Times New Roman"/>
                <w:b w:val="0"/>
                <w:iCs/>
                <w:sz w:val="28"/>
                <w:szCs w:val="28"/>
              </w:rPr>
            </w:pPr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>2.</w:t>
            </w:r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ab/>
            </w:r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>擇定部分院系所</w:t>
            </w:r>
            <w:r w:rsidR="00B55BF4">
              <w:rPr>
                <w:rFonts w:ascii="Times New Roman" w:eastAsia="標楷體" w:hAnsi="Times New Roman" w:cs="Times New Roman" w:hint="eastAsia"/>
                <w:b w:val="0"/>
                <w:sz w:val="28"/>
              </w:rPr>
              <w:t>實際</w:t>
            </w:r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>推動</w:t>
            </w:r>
            <w:r w:rsidR="00B55BF4">
              <w:rPr>
                <w:rFonts w:ascii="Times New Roman" w:eastAsia="標楷體" w:hAnsi="Times New Roman" w:cs="Times New Roman" w:hint="eastAsia"/>
                <w:b w:val="0"/>
                <w:sz w:val="28"/>
              </w:rPr>
              <w:t>計畫之執行情形</w:t>
            </w:r>
            <w:r w:rsidRPr="009027BD">
              <w:rPr>
                <w:rFonts w:ascii="Times New Roman" w:eastAsia="標楷體" w:hAnsi="Times New Roman" w:cs="Times New Roman" w:hint="eastAsia"/>
                <w:b w:val="0"/>
                <w:sz w:val="28"/>
              </w:rPr>
              <w:t>。</w:t>
            </w:r>
          </w:p>
        </w:tc>
      </w:tr>
      <w:tr w:rsidR="00206B5D" w14:paraId="17D62DF0" w14:textId="77777777" w:rsidTr="006B02B5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tcBorders>
              <w:top w:val="dotDash" w:sz="4" w:space="0" w:color="4472C4" w:themeColor="accent1"/>
              <w:bottom w:val="dotDash" w:sz="4" w:space="0" w:color="4472C4" w:themeColor="accent1"/>
            </w:tcBorders>
            <w:shd w:val="clear" w:color="auto" w:fill="D9E2F3" w:themeFill="accent1" w:themeFillTint="33"/>
          </w:tcPr>
          <w:p w14:paraId="45A625CC" w14:textId="5D7B0085" w:rsidR="00206B5D" w:rsidRDefault="00206B5D" w:rsidP="00206B5D">
            <w:pPr>
              <w:pStyle w:val="a5"/>
              <w:snapToGrid w:val="0"/>
              <w:jc w:val="both"/>
              <w:rPr>
                <w:rFonts w:ascii="Times New Roman" w:eastAsia="標楷體" w:hAnsi="Times New Roman" w:cs="Times New Roman"/>
                <w:bCs w:val="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本項策略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達成情形自我檢核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：</w:t>
            </w:r>
          </w:p>
          <w:p w14:paraId="36EF5D2C" w14:textId="49B28883" w:rsidR="00206B5D" w:rsidRPr="00206B5D" w:rsidRDefault="00206B5D" w:rsidP="00206B5D">
            <w:pPr>
              <w:pStyle w:val="a5"/>
              <w:snapToGrid w:val="0"/>
              <w:jc w:val="both"/>
              <w:rPr>
                <w:rFonts w:ascii="Times New Roman" w:eastAsia="標楷體" w:hAnsi="Times New Roman" w:cs="Times New Roman"/>
                <w:bCs w:val="0"/>
                <w:sz w:val="28"/>
              </w:rPr>
            </w:pP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</w:t>
            </w:r>
            <w:r w:rsidR="00EE2745">
              <w:rPr>
                <w:rFonts w:ascii="Times New Roman" w:eastAsia="標楷體" w:hAnsi="Times New Roman" w:cs="Times New Roman" w:hint="eastAsia"/>
                <w:b w:val="0"/>
                <w:sz w:val="28"/>
              </w:rPr>
              <w:t>已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　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部分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 xml:space="preserve">　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 xml:space="preserve">未達成　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□其他：</w:t>
            </w:r>
            <w:proofErr w:type="gramStart"/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＿＿＿＿＿＿＿＿＿＿</w:t>
            </w:r>
            <w:proofErr w:type="gramEnd"/>
          </w:p>
        </w:tc>
      </w:tr>
    </w:tbl>
    <w:p w14:paraId="21885FCF" w14:textId="5F8C8125" w:rsidR="00997C76" w:rsidRDefault="00997C76">
      <w:pPr>
        <w:rPr>
          <w:rFonts w:ascii="Times New Roman" w:eastAsia="標楷體" w:hAnsi="Times New Roman" w:cs="Times New Roman"/>
          <w:b/>
          <w:bCs/>
          <w:sz w:val="28"/>
        </w:rPr>
      </w:pPr>
      <w:r w:rsidRPr="00997C76">
        <w:rPr>
          <w:rFonts w:ascii="Times New Roman" w:eastAsia="標楷體" w:hAnsi="Times New Roman" w:cs="Times New Roman" w:hint="eastAsia"/>
          <w:b/>
          <w:bCs/>
          <w:sz w:val="28"/>
        </w:rPr>
        <w:t>執行情形：</w:t>
      </w:r>
    </w:p>
    <w:p w14:paraId="2C435337" w14:textId="77777777" w:rsidR="00997C76" w:rsidRDefault="00997C76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/>
          <w:b/>
          <w:bCs/>
          <w:sz w:val="28"/>
        </w:rPr>
        <w:br w:type="page"/>
      </w:r>
    </w:p>
    <w:tbl>
      <w:tblPr>
        <w:tblStyle w:val="12"/>
        <w:tblW w:w="0" w:type="auto"/>
        <w:tblBorders>
          <w:top w:val="double" w:sz="6" w:space="0" w:color="4472C4" w:themeColor="accent1"/>
          <w:left w:val="double" w:sz="6" w:space="0" w:color="4472C4" w:themeColor="accent1"/>
          <w:bottom w:val="double" w:sz="6" w:space="0" w:color="4472C4" w:themeColor="accent1"/>
          <w:right w:val="double" w:sz="6" w:space="0" w:color="4472C4" w:themeColor="accent1"/>
          <w:insideH w:val="double" w:sz="6" w:space="0" w:color="4472C4" w:themeColor="accent1"/>
          <w:insideV w:val="double" w:sz="6" w:space="0" w:color="4472C4" w:themeColor="accent1"/>
        </w:tblBorders>
        <w:tblLook w:val="04A0" w:firstRow="1" w:lastRow="0" w:firstColumn="1" w:lastColumn="0" w:noHBand="0" w:noVBand="1"/>
      </w:tblPr>
      <w:tblGrid>
        <w:gridCol w:w="9324"/>
      </w:tblGrid>
      <w:tr w:rsidR="00DE470F" w14:paraId="4B337EB2" w14:textId="77777777" w:rsidTr="006B0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tcBorders>
              <w:bottom w:val="dotDash" w:sz="4" w:space="0" w:color="4472C4" w:themeColor="accent1"/>
            </w:tcBorders>
          </w:tcPr>
          <w:p w14:paraId="3C7948DC" w14:textId="2B889A98" w:rsidR="009A7494" w:rsidRPr="00EE2745" w:rsidRDefault="009A7494" w:rsidP="009A7494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bCs w:val="0"/>
                <w:i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其他配套措施</w:t>
            </w:r>
          </w:p>
          <w:p w14:paraId="4B63B56A" w14:textId="5515DE47" w:rsidR="00EE2745" w:rsidRPr="00EE2745" w:rsidRDefault="009A7494" w:rsidP="00EE2745">
            <w:pPr>
              <w:pStyle w:val="a5"/>
              <w:snapToGrid w:val="0"/>
              <w:ind w:leftChars="0" w:left="475"/>
              <w:jc w:val="both"/>
              <w:rPr>
                <w:rFonts w:ascii="標楷體" w:eastAsia="標楷體" w:hAnsi="標楷體" w:cs="Times New Roman"/>
                <w:b w:val="0"/>
                <w:iCs/>
                <w:sz w:val="28"/>
                <w:szCs w:val="28"/>
              </w:rPr>
            </w:pPr>
            <w:r w:rsidRPr="009A7494">
              <w:rPr>
                <w:rFonts w:ascii="標楷體" w:eastAsia="標楷體" w:hAnsi="標楷體" w:cs="Times New Roman" w:hint="eastAsia"/>
                <w:b w:val="0"/>
                <w:iCs/>
                <w:sz w:val="28"/>
                <w:szCs w:val="28"/>
              </w:rPr>
              <w:t>學校在機構策略與管理、教師與教學、學生與學習、資訊公開、品質保證、資源共享與校際合作、其他配套措施等面向之具體</w:t>
            </w:r>
            <w:r>
              <w:rPr>
                <w:rFonts w:ascii="標楷體" w:eastAsia="標楷體" w:hAnsi="標楷體" w:cs="Times New Roman" w:hint="eastAsia"/>
                <w:b w:val="0"/>
                <w:iCs/>
                <w:sz w:val="28"/>
                <w:szCs w:val="28"/>
              </w:rPr>
              <w:t>執行情形。</w:t>
            </w:r>
          </w:p>
        </w:tc>
      </w:tr>
      <w:tr w:rsidR="00206B5D" w14:paraId="2334B871" w14:textId="77777777" w:rsidTr="006B02B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tcBorders>
              <w:top w:val="dotDash" w:sz="4" w:space="0" w:color="4472C4" w:themeColor="accent1"/>
              <w:bottom w:val="dotDash" w:sz="4" w:space="0" w:color="4472C4" w:themeColor="accent1"/>
            </w:tcBorders>
            <w:shd w:val="clear" w:color="auto" w:fill="D9E2F3" w:themeFill="accent1" w:themeFillTint="33"/>
          </w:tcPr>
          <w:p w14:paraId="5B198EEF" w14:textId="0F7D22D3" w:rsidR="00EE2745" w:rsidRDefault="00EE2745" w:rsidP="00EE2745">
            <w:pPr>
              <w:pStyle w:val="a5"/>
              <w:snapToGrid w:val="0"/>
              <w:jc w:val="both"/>
              <w:rPr>
                <w:rFonts w:ascii="Times New Roman" w:eastAsia="標楷體" w:hAnsi="Times New Roman" w:cs="Times New Roman"/>
                <w:bCs w:val="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本項策略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達成情形自我檢核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：</w:t>
            </w:r>
          </w:p>
          <w:p w14:paraId="07FA2A48" w14:textId="01DFD0D7" w:rsidR="00206B5D" w:rsidRPr="00EE2745" w:rsidRDefault="00EE2745" w:rsidP="00EE2745">
            <w:pPr>
              <w:pStyle w:val="a5"/>
              <w:snapToGrid w:val="0"/>
              <w:jc w:val="both"/>
              <w:rPr>
                <w:rFonts w:ascii="Times New Roman" w:eastAsia="標楷體" w:hAnsi="Times New Roman" w:cs="Times New Roman"/>
                <w:bCs w:val="0"/>
                <w:sz w:val="28"/>
              </w:rPr>
            </w:pP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已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　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部分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 xml:space="preserve">　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 xml:space="preserve">未達成　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□其他：</w:t>
            </w:r>
            <w:proofErr w:type="gramStart"/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＿＿＿＿＿＿＿＿＿＿</w:t>
            </w:r>
            <w:proofErr w:type="gramEnd"/>
          </w:p>
        </w:tc>
      </w:tr>
    </w:tbl>
    <w:p w14:paraId="1F401899" w14:textId="20B40FA1" w:rsidR="00997C76" w:rsidRDefault="00997C76">
      <w:pPr>
        <w:rPr>
          <w:rFonts w:ascii="Times New Roman" w:eastAsia="標楷體" w:hAnsi="Times New Roman" w:cs="Times New Roman"/>
          <w:b/>
          <w:bCs/>
          <w:sz w:val="28"/>
        </w:rPr>
      </w:pPr>
      <w:r w:rsidRPr="00997C76">
        <w:rPr>
          <w:rFonts w:ascii="Times New Roman" w:eastAsia="標楷體" w:hAnsi="Times New Roman" w:cs="Times New Roman" w:hint="eastAsia"/>
          <w:b/>
          <w:bCs/>
          <w:sz w:val="28"/>
        </w:rPr>
        <w:t>執行情形：</w:t>
      </w:r>
    </w:p>
    <w:p w14:paraId="36C849BD" w14:textId="02192BDC" w:rsidR="00997C76" w:rsidRDefault="00997C76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/>
          <w:b/>
          <w:bCs/>
          <w:sz w:val="28"/>
        </w:rPr>
        <w:br w:type="page"/>
      </w:r>
    </w:p>
    <w:tbl>
      <w:tblPr>
        <w:tblStyle w:val="12"/>
        <w:tblW w:w="0" w:type="auto"/>
        <w:tblBorders>
          <w:top w:val="double" w:sz="6" w:space="0" w:color="4472C4" w:themeColor="accent1"/>
          <w:left w:val="double" w:sz="6" w:space="0" w:color="4472C4" w:themeColor="accent1"/>
          <w:bottom w:val="double" w:sz="6" w:space="0" w:color="4472C4" w:themeColor="accent1"/>
          <w:right w:val="double" w:sz="6" w:space="0" w:color="4472C4" w:themeColor="accent1"/>
          <w:insideH w:val="double" w:sz="6" w:space="0" w:color="4472C4" w:themeColor="accent1"/>
          <w:insideV w:val="double" w:sz="6" w:space="0" w:color="4472C4" w:themeColor="accent1"/>
        </w:tblBorders>
        <w:tblLook w:val="04A0" w:firstRow="1" w:lastRow="0" w:firstColumn="1" w:lastColumn="0" w:noHBand="0" w:noVBand="1"/>
      </w:tblPr>
      <w:tblGrid>
        <w:gridCol w:w="9324"/>
      </w:tblGrid>
      <w:tr w:rsidR="00DE470F" w14:paraId="62317173" w14:textId="77777777" w:rsidTr="006B0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tcBorders>
              <w:bottom w:val="dotDash" w:sz="4" w:space="0" w:color="4472C4" w:themeColor="accent1"/>
            </w:tcBorders>
          </w:tcPr>
          <w:p w14:paraId="20C4B67E" w14:textId="77777777" w:rsidR="00CE10E4" w:rsidRDefault="00CE10E4" w:rsidP="00CE10E4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b w:val="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管考機制</w:t>
            </w:r>
          </w:p>
          <w:p w14:paraId="34B6C1B1" w14:textId="69105B49" w:rsidR="00DE470F" w:rsidRPr="00CE10E4" w:rsidRDefault="00CE10E4" w:rsidP="00CE10E4">
            <w:pPr>
              <w:pStyle w:val="a5"/>
              <w:snapToGrid w:val="0"/>
              <w:ind w:leftChars="0" w:left="475"/>
              <w:jc w:val="both"/>
              <w:rPr>
                <w:rFonts w:ascii="Times New Roman" w:eastAsia="標楷體" w:hAnsi="Times New Roman" w:cs="Times New Roman"/>
                <w:bCs w:val="0"/>
                <w:sz w:val="28"/>
              </w:rPr>
            </w:pPr>
            <w:r w:rsidRPr="00CE10E4">
              <w:rPr>
                <w:rFonts w:ascii="Times New Roman" w:eastAsia="標楷體" w:hAnsi="Times New Roman" w:cs="Times New Roman" w:hint="eastAsia"/>
                <w:b w:val="0"/>
                <w:sz w:val="28"/>
              </w:rPr>
              <w:t>包含學校定期掌握計畫推動進度、績效指標與經費執行之作法，以及如何結合校務研究，以證據本位的原則確保計畫成效及品質，並據以回饋改進計畫執行。</w:t>
            </w:r>
          </w:p>
        </w:tc>
      </w:tr>
      <w:tr w:rsidR="00206B5D" w14:paraId="6F17F611" w14:textId="77777777" w:rsidTr="006B02B5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tcBorders>
              <w:top w:val="dotDash" w:sz="4" w:space="0" w:color="4472C4" w:themeColor="accent1"/>
              <w:bottom w:val="dotDash" w:sz="4" w:space="0" w:color="4472C4" w:themeColor="accent1"/>
            </w:tcBorders>
            <w:shd w:val="clear" w:color="auto" w:fill="D9E2F3" w:themeFill="accent1" w:themeFillTint="33"/>
          </w:tcPr>
          <w:p w14:paraId="73D20FF5" w14:textId="77777777" w:rsidR="00CE10E4" w:rsidRDefault="00CE10E4" w:rsidP="00CE10E4">
            <w:pPr>
              <w:pStyle w:val="a5"/>
              <w:snapToGrid w:val="0"/>
              <w:jc w:val="both"/>
              <w:rPr>
                <w:rFonts w:ascii="Times New Roman" w:eastAsia="標楷體" w:hAnsi="Times New Roman" w:cs="Times New Roman"/>
                <w:bCs w:val="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本項策略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達成情形自我檢核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：</w:t>
            </w:r>
          </w:p>
          <w:p w14:paraId="61FAD706" w14:textId="5CBB24BC" w:rsidR="00206B5D" w:rsidRDefault="00CE10E4" w:rsidP="00CE10E4">
            <w:pPr>
              <w:pStyle w:val="a5"/>
              <w:snapToGrid w:val="0"/>
              <w:jc w:val="both"/>
              <w:rPr>
                <w:rFonts w:ascii="標楷體" w:eastAsia="標楷體" w:hAnsi="標楷體" w:cs="Times New Roman"/>
                <w:b w:val="0"/>
                <w:iCs/>
                <w:sz w:val="28"/>
                <w:szCs w:val="28"/>
              </w:rPr>
            </w:pP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已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　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部分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達成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 xml:space="preserve">　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 xml:space="preserve">未達成　</w:t>
            </w:r>
            <w:r w:rsidRPr="00DE470F">
              <w:rPr>
                <w:rFonts w:ascii="Times New Roman" w:eastAsia="標楷體" w:hAnsi="Times New Roman" w:cs="Times New Roman" w:hint="eastAsia"/>
                <w:b w:val="0"/>
                <w:sz w:val="28"/>
              </w:rPr>
              <w:t>□其他：</w:t>
            </w:r>
            <w:proofErr w:type="gramStart"/>
            <w:r>
              <w:rPr>
                <w:rFonts w:ascii="Times New Roman" w:eastAsia="標楷體" w:hAnsi="Times New Roman" w:cs="Times New Roman" w:hint="eastAsia"/>
                <w:b w:val="0"/>
                <w:sz w:val="28"/>
              </w:rPr>
              <w:t>＿＿＿＿＿＿＿＿＿＿</w:t>
            </w:r>
            <w:proofErr w:type="gramEnd"/>
          </w:p>
        </w:tc>
      </w:tr>
    </w:tbl>
    <w:p w14:paraId="28774C29" w14:textId="43D22D6B" w:rsidR="00997C76" w:rsidRDefault="00997C76">
      <w:pPr>
        <w:rPr>
          <w:rFonts w:ascii="Times New Roman" w:eastAsia="標楷體" w:hAnsi="Times New Roman" w:cs="Times New Roman"/>
          <w:b/>
          <w:bCs/>
          <w:sz w:val="28"/>
        </w:rPr>
      </w:pPr>
      <w:r w:rsidRPr="00997C76">
        <w:rPr>
          <w:rFonts w:ascii="Times New Roman" w:eastAsia="標楷體" w:hAnsi="Times New Roman" w:cs="Times New Roman" w:hint="eastAsia"/>
          <w:b/>
          <w:bCs/>
          <w:sz w:val="28"/>
        </w:rPr>
        <w:t>執行情形：</w:t>
      </w:r>
    </w:p>
    <w:p w14:paraId="71254A2B" w14:textId="77777777" w:rsidR="00997C76" w:rsidRDefault="00997C76">
      <w:pPr>
        <w:widowControl/>
        <w:rPr>
          <w:rFonts w:ascii="Times New Roman" w:eastAsia="標楷體" w:hAnsi="Times New Roman" w:cs="Times New Roman"/>
          <w:b/>
          <w:bCs/>
          <w:sz w:val="28"/>
        </w:rPr>
      </w:pPr>
      <w:r>
        <w:rPr>
          <w:rFonts w:ascii="Times New Roman" w:eastAsia="標楷體" w:hAnsi="Times New Roman" w:cs="Times New Roman"/>
          <w:b/>
          <w:bCs/>
          <w:sz w:val="28"/>
        </w:rPr>
        <w:br w:type="page"/>
      </w:r>
    </w:p>
    <w:p w14:paraId="721F863F" w14:textId="05FFEF97" w:rsidR="00AC4C4B" w:rsidRPr="00220F0D" w:rsidRDefault="00AC4C4B" w:rsidP="00800E44">
      <w:pPr>
        <w:pStyle w:val="2"/>
        <w:numPr>
          <w:ilvl w:val="0"/>
          <w:numId w:val="6"/>
        </w:numPr>
        <w:spacing w:beforeLines="50" w:before="180" w:afterLines="50" w:after="180" w:line="240" w:lineRule="auto"/>
        <w:ind w:left="475" w:hanging="475"/>
        <w:rPr>
          <w:rFonts w:ascii="標楷體" w:eastAsia="標楷體" w:hAnsi="標楷體"/>
          <w:bCs w:val="0"/>
          <w:sz w:val="32"/>
          <w:szCs w:val="32"/>
        </w:rPr>
      </w:pPr>
      <w:r w:rsidRPr="00220F0D">
        <w:rPr>
          <w:rFonts w:ascii="標楷體" w:eastAsia="標楷體" w:hAnsi="標楷體" w:hint="eastAsia"/>
          <w:bCs w:val="0"/>
          <w:sz w:val="32"/>
          <w:szCs w:val="32"/>
        </w:rPr>
        <w:lastRenderedPageBreak/>
        <w:t>執行</w:t>
      </w:r>
      <w:r w:rsidR="00951EFC" w:rsidRPr="00220F0D">
        <w:rPr>
          <w:rFonts w:ascii="標楷體" w:eastAsia="標楷體" w:hAnsi="標楷體" w:hint="eastAsia"/>
          <w:bCs w:val="0"/>
          <w:sz w:val="32"/>
          <w:szCs w:val="32"/>
        </w:rPr>
        <w:t>本計畫</w:t>
      </w:r>
      <w:r w:rsidR="00AB39BA" w:rsidRPr="00220F0D">
        <w:rPr>
          <w:rFonts w:ascii="標楷體" w:eastAsia="標楷體" w:hAnsi="標楷體" w:hint="eastAsia"/>
          <w:bCs w:val="0"/>
          <w:sz w:val="32"/>
          <w:szCs w:val="32"/>
        </w:rPr>
        <w:t>尚未克服之困難或</w:t>
      </w:r>
      <w:r w:rsidR="00AB39BA" w:rsidRPr="00220F0D">
        <w:rPr>
          <w:rFonts w:ascii="標楷體" w:eastAsia="標楷體" w:hAnsi="標楷體" w:hint="eastAsia"/>
          <w:sz w:val="32"/>
          <w:szCs w:val="32"/>
        </w:rPr>
        <w:t>面臨</w:t>
      </w:r>
      <w:r w:rsidR="00AB39BA" w:rsidRPr="00220F0D">
        <w:rPr>
          <w:rFonts w:ascii="標楷體" w:eastAsia="標楷體" w:hAnsi="標楷體" w:hint="eastAsia"/>
          <w:bCs w:val="0"/>
          <w:sz w:val="32"/>
          <w:szCs w:val="32"/>
        </w:rPr>
        <w:t>之挑戰</w:t>
      </w:r>
    </w:p>
    <w:p w14:paraId="2FD518AC" w14:textId="63CC2350" w:rsidR="00EA5E75" w:rsidRDefault="00754E35" w:rsidP="00754E35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51536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概述</w:t>
      </w:r>
      <w:r w:rsidRPr="00515368">
        <w:rPr>
          <w:rFonts w:ascii="標楷體" w:eastAsia="標楷體" w:hAnsi="標楷體" w:hint="eastAsia"/>
          <w:sz w:val="28"/>
          <w:szCs w:val="28"/>
        </w:rPr>
        <w:t>學校執行本計畫</w:t>
      </w:r>
      <w:r w:rsidRPr="00754E35">
        <w:rPr>
          <w:rFonts w:ascii="標楷體" w:eastAsia="標楷體" w:hAnsi="標楷體" w:hint="eastAsia"/>
          <w:sz w:val="28"/>
          <w:szCs w:val="28"/>
        </w:rPr>
        <w:t>尚未克服之困難或面臨之挑戰</w:t>
      </w:r>
      <w:r w:rsidRPr="0051536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以及預計施行的解決方案</w:t>
      </w:r>
      <w:r w:rsidRPr="0051536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12"/>
        <w:tblW w:w="5000" w:type="pct"/>
        <w:tblBorders>
          <w:top w:val="double" w:sz="6" w:space="0" w:color="4472C4" w:themeColor="accent1"/>
          <w:left w:val="double" w:sz="6" w:space="0" w:color="4472C4" w:themeColor="accent1"/>
          <w:bottom w:val="double" w:sz="6" w:space="0" w:color="4472C4" w:themeColor="accent1"/>
          <w:right w:val="double" w:sz="6" w:space="0" w:color="4472C4" w:themeColor="accent1"/>
          <w:insideH w:val="double" w:sz="6" w:space="0" w:color="4472C4" w:themeColor="accent1"/>
          <w:insideV w:val="double" w:sz="6" w:space="0" w:color="4472C4" w:themeColor="accent1"/>
        </w:tblBorders>
        <w:tblLook w:val="04A0" w:firstRow="1" w:lastRow="0" w:firstColumn="1" w:lastColumn="0" w:noHBand="0" w:noVBand="1"/>
      </w:tblPr>
      <w:tblGrid>
        <w:gridCol w:w="821"/>
        <w:gridCol w:w="2631"/>
        <w:gridCol w:w="3667"/>
        <w:gridCol w:w="2617"/>
      </w:tblGrid>
      <w:tr w:rsidR="0063087A" w:rsidRPr="006B02B5" w14:paraId="57E8C223" w14:textId="77777777" w:rsidTr="00290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3FA" w14:textId="77777777" w:rsidR="0063087A" w:rsidRPr="00F6154E" w:rsidRDefault="0063087A" w:rsidP="0063087A">
            <w:pPr>
              <w:jc w:val="center"/>
              <w:rPr>
                <w:rFonts w:ascii="標楷體" w:eastAsia="標楷體" w:hAnsi="標楷體" w:cs="新細明體"/>
                <w:b w:val="0"/>
                <w:bCs w:val="0"/>
                <w:color w:val="000000" w:themeColor="text1"/>
              </w:rPr>
            </w:pPr>
            <w:r w:rsidRPr="00F6154E">
              <w:rPr>
                <w:rFonts w:ascii="標楷體" w:eastAsia="標楷體" w:hAnsi="標楷體" w:cs="新細明體" w:hint="eastAsia"/>
                <w:b w:val="0"/>
                <w:bCs w:val="0"/>
                <w:color w:val="000000" w:themeColor="text1"/>
              </w:rPr>
              <w:t>序號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FE9" w14:textId="0ADEB311" w:rsidR="0063087A" w:rsidRPr="00F6154E" w:rsidRDefault="005F4574" w:rsidP="00630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 w:themeColor="text1"/>
              </w:rPr>
            </w:pPr>
            <w:r w:rsidRPr="00F6154E">
              <w:rPr>
                <w:rFonts w:ascii="標楷體" w:eastAsia="標楷體" w:hAnsi="標楷體" w:cs="新細明體" w:hint="eastAsia"/>
                <w:color w:val="000000" w:themeColor="text1"/>
              </w:rPr>
              <w:t>面向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5234" w14:textId="49B1A369" w:rsidR="0063087A" w:rsidRPr="00F6154E" w:rsidRDefault="0063087A" w:rsidP="00630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F6154E">
              <w:rPr>
                <w:rFonts w:ascii="標楷體" w:eastAsia="標楷體" w:hAnsi="標楷體" w:cs="新細明體" w:hint="eastAsia"/>
                <w:color w:val="000000" w:themeColor="text1"/>
              </w:rPr>
              <w:t>尚未克服之困難或面臨之挑戰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276F" w14:textId="0D2DA52F" w:rsidR="0063087A" w:rsidRPr="00F6154E" w:rsidRDefault="0063087A" w:rsidP="00630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F6154E">
              <w:rPr>
                <w:rFonts w:ascii="標楷體" w:eastAsia="標楷體" w:hAnsi="標楷體" w:cs="新細明體" w:hint="eastAsia"/>
                <w:color w:val="000000" w:themeColor="text1"/>
              </w:rPr>
              <w:t>預計施行的解決方案</w:t>
            </w:r>
            <w:r w:rsidR="00FF6635" w:rsidRPr="00F6154E">
              <w:rPr>
                <w:rFonts w:ascii="標楷體" w:eastAsia="標楷體" w:hAnsi="標楷體" w:cs="新細明體" w:hint="eastAsia"/>
                <w:color w:val="000000" w:themeColor="text1"/>
              </w:rPr>
              <w:t>或政策建議</w:t>
            </w:r>
          </w:p>
        </w:tc>
      </w:tr>
      <w:tr w:rsidR="0063087A" w:rsidRPr="006B02B5" w14:paraId="38A7062B" w14:textId="77777777" w:rsidTr="002901CA">
        <w:trPr>
          <w:trHeight w:val="2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9960" w14:textId="77777777" w:rsidR="0063087A" w:rsidRPr="006B02B5" w:rsidRDefault="0063087A" w:rsidP="0063087A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6B02B5">
              <w:rPr>
                <w:rFonts w:ascii="Times New Roman" w:eastAsia="標楷體" w:hAnsi="Times New Roman" w:cs="Times New Roman" w:hint="eastAsia"/>
                <w:b w:val="0"/>
                <w:bCs w:val="0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B77D" w14:textId="4DF65316" w:rsidR="0063087A" w:rsidRPr="006B02B5" w:rsidRDefault="007B5D01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7B5D01">
              <w:rPr>
                <w:rFonts w:ascii="Times New Roman" w:eastAsia="標楷體" w:hAnsi="Times New Roman" w:cs="Times New Roman" w:hint="eastAsia"/>
              </w:rPr>
              <w:t>學生英語能力提升措施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186B" w14:textId="77777777" w:rsidR="0063087A" w:rsidRPr="006B02B5" w:rsidRDefault="0063087A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2F4" w14:textId="77777777" w:rsidR="0063087A" w:rsidRPr="006B02B5" w:rsidRDefault="0063087A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63087A" w:rsidRPr="006B02B5" w14:paraId="0C095ACC" w14:textId="77777777" w:rsidTr="002901CA">
        <w:trPr>
          <w:trHeight w:val="2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D0E" w14:textId="77777777" w:rsidR="0063087A" w:rsidRPr="006B02B5" w:rsidRDefault="0063087A" w:rsidP="0063087A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6B02B5">
              <w:rPr>
                <w:rFonts w:ascii="Times New Roman" w:eastAsia="標楷體" w:hAnsi="Times New Roman" w:cs="Times New Roman" w:hint="eastAsia"/>
                <w:b w:val="0"/>
                <w:bCs w:val="0"/>
              </w:rP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F56" w14:textId="5FE2CD53" w:rsidR="0063087A" w:rsidRPr="006B02B5" w:rsidRDefault="007B5D01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proofErr w:type="gramStart"/>
            <w:r w:rsidRPr="007B5D01">
              <w:rPr>
                <w:rFonts w:ascii="Times New Roman" w:eastAsia="標楷體" w:hAnsi="Times New Roman" w:cs="Times New Roman" w:hint="eastAsia"/>
              </w:rPr>
              <w:t>建構校內</w:t>
            </w:r>
            <w:proofErr w:type="gramEnd"/>
            <w:r w:rsidR="00732D0F">
              <w:rPr>
                <w:rFonts w:ascii="Times New Roman" w:eastAsia="標楷體" w:hAnsi="Times New Roman" w:cs="Times New Roman" w:hint="eastAsia"/>
              </w:rPr>
              <w:t>英語</w:t>
            </w:r>
            <w:r w:rsidRPr="007B5D01">
              <w:rPr>
                <w:rFonts w:ascii="Times New Roman" w:eastAsia="標楷體" w:hAnsi="Times New Roman" w:cs="Times New Roman" w:hint="eastAsia"/>
              </w:rPr>
              <w:t>教學及支持系統措施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36D" w14:textId="77777777" w:rsidR="0063087A" w:rsidRPr="006B02B5" w:rsidRDefault="0063087A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3B3C" w14:textId="77777777" w:rsidR="0063087A" w:rsidRPr="006B02B5" w:rsidRDefault="0063087A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63087A" w:rsidRPr="006B02B5" w14:paraId="5C6CCCD5" w14:textId="77777777" w:rsidTr="002901CA">
        <w:trPr>
          <w:trHeight w:val="2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5BE6" w14:textId="5D82D1F4" w:rsidR="0063087A" w:rsidRPr="00EA5E75" w:rsidRDefault="00894205" w:rsidP="0063087A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5741" w14:textId="460A6F58" w:rsidR="0063087A" w:rsidRPr="006B02B5" w:rsidRDefault="00EA5E75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A5E75">
              <w:rPr>
                <w:rFonts w:ascii="Times New Roman" w:eastAsia="標楷體" w:hAnsi="Times New Roman" w:cs="Times New Roman" w:hint="eastAsia"/>
              </w:rPr>
              <w:t>其他配套措施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2424" w14:textId="77777777" w:rsidR="0063087A" w:rsidRPr="006B02B5" w:rsidRDefault="0063087A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683" w14:textId="77777777" w:rsidR="0063087A" w:rsidRPr="006B02B5" w:rsidRDefault="0063087A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EA5E75" w:rsidRPr="006B02B5" w14:paraId="2252532B" w14:textId="77777777" w:rsidTr="002901CA">
        <w:trPr>
          <w:trHeight w:val="2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D65" w14:textId="40F459CE" w:rsidR="00EA5E75" w:rsidRPr="00EA5E75" w:rsidRDefault="00894205" w:rsidP="0063087A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</w:rPr>
              <w:t>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18D" w14:textId="69448166" w:rsidR="00EA5E75" w:rsidRPr="00EA5E75" w:rsidRDefault="00EA5E75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A5E75">
              <w:rPr>
                <w:rFonts w:ascii="Times New Roman" w:eastAsia="標楷體" w:hAnsi="Times New Roman" w:cs="Times New Roman" w:hint="eastAsia"/>
              </w:rPr>
              <w:t>管考機制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3B5" w14:textId="77777777" w:rsidR="00EA5E75" w:rsidRPr="006B02B5" w:rsidRDefault="00EA5E75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FC3" w14:textId="77777777" w:rsidR="00EA5E75" w:rsidRPr="006B02B5" w:rsidRDefault="00EA5E75" w:rsidP="0063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63A21BA9" w14:textId="4DBDFC2D" w:rsidR="00EB52EE" w:rsidRPr="00220F0D" w:rsidRDefault="00EB52EE" w:rsidP="00EB52EE">
      <w:pPr>
        <w:pStyle w:val="1"/>
        <w:spacing w:line="420" w:lineRule="exact"/>
        <w:rPr>
          <w:rFonts w:ascii="標楷體" w:eastAsia="標楷體" w:hAnsi="標楷體"/>
          <w:sz w:val="32"/>
          <w:szCs w:val="32"/>
        </w:rPr>
      </w:pPr>
      <w:r w:rsidRPr="00220F0D">
        <w:rPr>
          <w:rFonts w:ascii="標楷體" w:eastAsia="標楷體" w:hAnsi="標楷體" w:hint="eastAsia"/>
          <w:sz w:val="32"/>
          <w:szCs w:val="32"/>
        </w:rPr>
        <w:lastRenderedPageBreak/>
        <w:t>貳、112學年度至114學年度計畫書</w:t>
      </w:r>
    </w:p>
    <w:p w14:paraId="29DF25A9" w14:textId="77777777" w:rsidR="004705FD" w:rsidRPr="00220F0D" w:rsidRDefault="004705FD" w:rsidP="004705FD">
      <w:pPr>
        <w:pStyle w:val="2"/>
        <w:numPr>
          <w:ilvl w:val="0"/>
          <w:numId w:val="27"/>
        </w:numPr>
        <w:spacing w:beforeLines="50" w:before="180" w:afterLines="50" w:after="180" w:line="240" w:lineRule="auto"/>
        <w:ind w:left="567"/>
        <w:rPr>
          <w:rFonts w:ascii="標楷體" w:eastAsia="標楷體" w:hAnsi="標楷體"/>
          <w:bCs w:val="0"/>
          <w:sz w:val="32"/>
          <w:szCs w:val="32"/>
        </w:rPr>
      </w:pPr>
      <w:r w:rsidRPr="00220F0D">
        <w:rPr>
          <w:rFonts w:ascii="標楷體" w:eastAsia="標楷體" w:hAnsi="標楷體" w:hint="eastAsia"/>
          <w:bCs w:val="0"/>
          <w:sz w:val="32"/>
          <w:szCs w:val="32"/>
        </w:rPr>
        <w:t>計畫</w:t>
      </w:r>
      <w:r w:rsidRPr="00220F0D">
        <w:rPr>
          <w:rFonts w:ascii="標楷體" w:eastAsia="標楷體" w:hAnsi="標楷體"/>
          <w:bCs w:val="0"/>
          <w:sz w:val="32"/>
          <w:szCs w:val="32"/>
        </w:rPr>
        <w:t>摘要</w:t>
      </w:r>
    </w:p>
    <w:p w14:paraId="70B491DE" w14:textId="7E5F9AD6" w:rsidR="004705FD" w:rsidRPr="00A61ECA" w:rsidRDefault="004705FD" w:rsidP="004705FD">
      <w:pPr>
        <w:pStyle w:val="T11"/>
        <w:ind w:firstLineChars="0" w:firstLine="0"/>
      </w:pPr>
      <w:r>
        <w:rPr>
          <w:rFonts w:hint="eastAsia"/>
        </w:rPr>
        <w:t>請以</w:t>
      </w:r>
      <w:r w:rsidR="00C43FBA">
        <w:rPr>
          <w:rFonts w:hint="eastAsia"/>
        </w:rPr>
        <w:t>1</w:t>
      </w:r>
      <w:r>
        <w:rPr>
          <w:rFonts w:hint="eastAsia"/>
        </w:rPr>
        <w:t>頁篇幅簡要說明學校推動本計畫之願景與策略。</w:t>
      </w:r>
    </w:p>
    <w:p w14:paraId="53D8D619" w14:textId="576AB533" w:rsidR="004705FD" w:rsidRPr="00C43FBA" w:rsidRDefault="004705FD" w:rsidP="00C43FBA">
      <w:pPr>
        <w:widowControl/>
        <w:rPr>
          <w:rFonts w:ascii="Times New Roman" w:eastAsia="標楷體" w:hAnsi="Times New Roman" w:cs="Times New Roman"/>
          <w:b/>
          <w:sz w:val="28"/>
          <w:szCs w:val="28"/>
        </w:rPr>
        <w:sectPr w:rsidR="004705FD" w:rsidRPr="00C43FBA" w:rsidSect="00536020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br w:type="page"/>
      </w:r>
    </w:p>
    <w:p w14:paraId="409A6130" w14:textId="22F12D3F" w:rsidR="004705FD" w:rsidRDefault="004705FD" w:rsidP="00C43FBA">
      <w:pPr>
        <w:pStyle w:val="T1"/>
        <w:numPr>
          <w:ilvl w:val="0"/>
          <w:numId w:val="0"/>
        </w:numPr>
        <w:snapToGrid w:val="0"/>
        <w:contextualSpacing/>
      </w:pPr>
    </w:p>
    <w:p w14:paraId="7D8F3BAF" w14:textId="77777777" w:rsidR="004705FD" w:rsidRPr="00220F0D" w:rsidRDefault="004705FD" w:rsidP="00C43FBA">
      <w:pPr>
        <w:pStyle w:val="2"/>
        <w:numPr>
          <w:ilvl w:val="0"/>
          <w:numId w:val="27"/>
        </w:numPr>
        <w:spacing w:beforeLines="50" w:before="180" w:afterLines="50" w:after="180" w:line="240" w:lineRule="auto"/>
        <w:ind w:left="567"/>
        <w:rPr>
          <w:rFonts w:ascii="標楷體" w:eastAsia="標楷體" w:hAnsi="標楷體"/>
          <w:bCs w:val="0"/>
          <w:sz w:val="32"/>
          <w:szCs w:val="32"/>
        </w:rPr>
      </w:pPr>
      <w:proofErr w:type="gramStart"/>
      <w:r w:rsidRPr="00220F0D">
        <w:rPr>
          <w:rFonts w:ascii="標楷體" w:eastAsia="標楷體" w:hAnsi="標楷體" w:hint="eastAsia"/>
          <w:bCs w:val="0"/>
          <w:sz w:val="32"/>
          <w:szCs w:val="32"/>
        </w:rPr>
        <w:t>生師數據</w:t>
      </w:r>
      <w:proofErr w:type="gramEnd"/>
    </w:p>
    <w:p w14:paraId="7AF1B330" w14:textId="77777777" w:rsidR="004705FD" w:rsidRPr="00A61ECA" w:rsidRDefault="004705FD" w:rsidP="004705FD">
      <w:pPr>
        <w:snapToGrid w:val="0"/>
        <w:contextualSpacing/>
        <w:rPr>
          <w:rFonts w:ascii="Times New Roman" w:eastAsia="標楷體" w:hAnsi="Times New Roman" w:cs="Times New Roman"/>
          <w:color w:val="000000" w:themeColor="text1"/>
        </w:rPr>
      </w:pPr>
      <w:r w:rsidRPr="00A61ECA">
        <w:rPr>
          <w:rFonts w:ascii="Times New Roman" w:eastAsia="標楷體" w:hAnsi="Times New Roman" w:cs="Times New Roman"/>
          <w:color w:val="000000" w:themeColor="text1"/>
        </w:rPr>
        <w:t>請列出全校</w:t>
      </w:r>
      <w:r>
        <w:rPr>
          <w:rFonts w:ascii="Times New Roman" w:eastAsia="標楷體" w:hAnsi="Times New Roman" w:cs="Times New Roman"/>
          <w:color w:val="000000" w:themeColor="text1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A61ECA">
        <w:rPr>
          <w:rFonts w:ascii="Times New Roman" w:eastAsia="標楷體" w:hAnsi="Times New Roman" w:cs="Times New Roman"/>
          <w:color w:val="000000" w:themeColor="text1"/>
        </w:rPr>
        <w:t>至</w:t>
      </w:r>
      <w:r>
        <w:rPr>
          <w:rFonts w:ascii="Times New Roman" w:eastAsia="標楷體" w:hAnsi="Times New Roman" w:cs="Times New Roman"/>
          <w:color w:val="000000" w:themeColor="text1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A61ECA">
        <w:rPr>
          <w:rFonts w:ascii="Times New Roman" w:eastAsia="標楷體" w:hAnsi="Times New Roman" w:cs="Times New Roman"/>
          <w:color w:val="000000" w:themeColor="text1"/>
        </w:rPr>
        <w:t>學年度數據</w:t>
      </w:r>
      <w:r w:rsidRPr="00C6512D">
        <w:rPr>
          <w:rFonts w:ascii="Times New Roman" w:eastAsia="標楷體" w:hAnsi="Times New Roman" w:cs="Times New Roman"/>
        </w:rPr>
        <w:t>（</w:t>
      </w:r>
      <w:r w:rsidRPr="00C6512D">
        <w:rPr>
          <w:rFonts w:ascii="Times New Roman" w:eastAsia="標楷體" w:hAnsi="Times New Roman" w:cs="Times New Roman"/>
          <w:b/>
        </w:rPr>
        <w:t>人數</w:t>
      </w:r>
      <w:proofErr w:type="gramStart"/>
      <w:r w:rsidRPr="00C6512D">
        <w:rPr>
          <w:rFonts w:ascii="Times New Roman" w:eastAsia="標楷體" w:hAnsi="Times New Roman" w:cs="Times New Roman"/>
          <w:b/>
        </w:rPr>
        <w:t>採</w:t>
      </w:r>
      <w:proofErr w:type="gramEnd"/>
      <w:r w:rsidRPr="00C6512D">
        <w:rPr>
          <w:rFonts w:ascii="Times New Roman" w:eastAsia="標楷體" w:hAnsi="Times New Roman" w:cs="Times New Roman"/>
          <w:b/>
        </w:rPr>
        <w:t>下學期數據</w:t>
      </w:r>
      <w:r w:rsidRPr="00C6512D">
        <w:rPr>
          <w:rFonts w:ascii="Times New Roman" w:eastAsia="標楷體" w:hAnsi="Times New Roman" w:cs="Times New Roman"/>
        </w:rPr>
        <w:t>）</w:t>
      </w:r>
      <w:r w:rsidRPr="00A61ECA">
        <w:rPr>
          <w:rFonts w:ascii="Times New Roman" w:eastAsia="標楷體" w:hAnsi="Times New Roman" w:cs="Times New Roman"/>
          <w:color w:val="000000" w:themeColor="text1"/>
        </w:rPr>
        <w:t>。</w:t>
      </w:r>
    </w:p>
    <w:tbl>
      <w:tblPr>
        <w:tblStyle w:val="a9"/>
        <w:tblW w:w="4477" w:type="pct"/>
        <w:jc w:val="center"/>
        <w:tblLook w:val="04A0" w:firstRow="1" w:lastRow="0" w:firstColumn="1" w:lastColumn="0" w:noHBand="0" w:noVBand="1"/>
      </w:tblPr>
      <w:tblGrid>
        <w:gridCol w:w="1380"/>
        <w:gridCol w:w="1666"/>
        <w:gridCol w:w="1666"/>
        <w:gridCol w:w="1666"/>
        <w:gridCol w:w="1163"/>
        <w:gridCol w:w="1163"/>
        <w:gridCol w:w="1280"/>
        <w:gridCol w:w="678"/>
        <w:gridCol w:w="1100"/>
        <w:gridCol w:w="1275"/>
      </w:tblGrid>
      <w:tr w:rsidR="007C12F4" w:rsidRPr="00CC3220" w14:paraId="6D1B24E6" w14:textId="69BB873D" w:rsidTr="002D4FDA">
        <w:trPr>
          <w:tblHeader/>
          <w:jc w:val="center"/>
        </w:trPr>
        <w:tc>
          <w:tcPr>
            <w:tcW w:w="529" w:type="pct"/>
            <w:tcBorders>
              <w:bottom w:val="nil"/>
              <w:tl2br w:val="nil"/>
            </w:tcBorders>
          </w:tcPr>
          <w:p w14:paraId="25743A24" w14:textId="77777777" w:rsidR="007C12F4" w:rsidRPr="00492D8A" w:rsidRDefault="007C12F4" w:rsidP="00536020">
            <w:pPr>
              <w:snapToGrid w:val="0"/>
              <w:ind w:rightChars="-50" w:right="-120"/>
              <w:contextualSpacing/>
              <w:jc w:val="right"/>
              <w:rPr>
                <w:rFonts w:ascii="標楷體" w:eastAsia="標楷體" w:hAnsi="標楷體"/>
              </w:rPr>
            </w:pPr>
            <w:r w:rsidRPr="00492D8A">
              <w:rPr>
                <w:rFonts w:ascii="標楷體" w:eastAsia="標楷體" w:hAnsi="標楷體" w:hint="eastAsia"/>
                <w:szCs w:val="20"/>
              </w:rPr>
              <w:t>項目</w:t>
            </w:r>
          </w:p>
        </w:tc>
        <w:tc>
          <w:tcPr>
            <w:tcW w:w="1917" w:type="pct"/>
            <w:gridSpan w:val="3"/>
            <w:vAlign w:val="center"/>
          </w:tcPr>
          <w:p w14:paraId="76E73ABC" w14:textId="77777777" w:rsidR="007C12F4" w:rsidRDefault="007C12F4" w:rsidP="005360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2554" w:type="pct"/>
            <w:gridSpan w:val="6"/>
          </w:tcPr>
          <w:p w14:paraId="5A4017C2" w14:textId="6C49E3A5" w:rsidR="007C12F4" w:rsidRDefault="007C12F4" w:rsidP="005360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</w:tr>
      <w:tr w:rsidR="007C12F4" w:rsidRPr="00CC3220" w14:paraId="47E93333" w14:textId="67DC5D31" w:rsidTr="002D4FDA">
        <w:trPr>
          <w:trHeight w:val="53"/>
          <w:tblHeader/>
          <w:jc w:val="center"/>
        </w:trPr>
        <w:tc>
          <w:tcPr>
            <w:tcW w:w="529" w:type="pct"/>
            <w:vMerge w:val="restart"/>
            <w:tcBorders>
              <w:top w:val="nil"/>
              <w:tl2br w:val="nil"/>
            </w:tcBorders>
            <w:vAlign w:val="bottom"/>
          </w:tcPr>
          <w:p w14:paraId="45636BEA" w14:textId="77777777" w:rsidR="007C12F4" w:rsidRPr="00CC3220" w:rsidRDefault="007C12F4" w:rsidP="00536020">
            <w:pPr>
              <w:jc w:val="both"/>
              <w:rPr>
                <w:rFonts w:ascii="標楷體" w:eastAsia="標楷體" w:hAnsi="標楷體"/>
              </w:rPr>
            </w:pPr>
            <w:r w:rsidRPr="00890E33">
              <w:rPr>
                <w:rFonts w:ascii="標楷體" w:eastAsia="標楷體" w:hAnsi="標楷體" w:hint="eastAsia"/>
                <w:color w:val="FF0000"/>
              </w:rPr>
              <w:t>學院</w:t>
            </w:r>
          </w:p>
        </w:tc>
        <w:tc>
          <w:tcPr>
            <w:tcW w:w="639" w:type="pct"/>
            <w:vMerge w:val="restart"/>
          </w:tcPr>
          <w:p w14:paraId="122FBA44" w14:textId="77777777" w:rsidR="007C12F4" w:rsidRPr="00CC3220" w:rsidRDefault="007C12F4" w:rsidP="00536020">
            <w:pPr>
              <w:snapToGrid w:val="0"/>
              <w:spacing w:line="280" w:lineRule="exact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</w:t>
            </w:r>
          </w:p>
        </w:tc>
        <w:tc>
          <w:tcPr>
            <w:tcW w:w="639" w:type="pct"/>
            <w:vMerge w:val="restart"/>
          </w:tcPr>
          <w:p w14:paraId="4C097667" w14:textId="77777777" w:rsidR="007C12F4" w:rsidRPr="00CC3220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陸港澳</w:t>
            </w:r>
          </w:p>
        </w:tc>
        <w:tc>
          <w:tcPr>
            <w:tcW w:w="639" w:type="pct"/>
            <w:vMerge w:val="restart"/>
          </w:tcPr>
          <w:p w14:paraId="221033FF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</w:t>
            </w:r>
          </w:p>
        </w:tc>
        <w:tc>
          <w:tcPr>
            <w:tcW w:w="446" w:type="pct"/>
            <w:vMerge w:val="restart"/>
          </w:tcPr>
          <w:p w14:paraId="62A78AA9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外籍教師(具博士學位)</w:t>
            </w:r>
          </w:p>
        </w:tc>
        <w:tc>
          <w:tcPr>
            <w:tcW w:w="937" w:type="pct"/>
            <w:gridSpan w:val="2"/>
          </w:tcPr>
          <w:p w14:paraId="507F6B1B" w14:textId="77777777" w:rsidR="007C12F4" w:rsidRPr="00CC3220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本國教師</w:t>
            </w:r>
          </w:p>
        </w:tc>
        <w:tc>
          <w:tcPr>
            <w:tcW w:w="260" w:type="pct"/>
            <w:vMerge w:val="restart"/>
          </w:tcPr>
          <w:p w14:paraId="433CD25C" w14:textId="77777777" w:rsidR="007C12F4" w:rsidRPr="00CC3220" w:rsidRDefault="007C12F4" w:rsidP="00536020">
            <w:pPr>
              <w:snapToGrid w:val="0"/>
              <w:spacing w:line="280" w:lineRule="exact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專任教師總數</w:t>
            </w:r>
          </w:p>
        </w:tc>
        <w:tc>
          <w:tcPr>
            <w:tcW w:w="422" w:type="pct"/>
            <w:vMerge w:val="restart"/>
          </w:tcPr>
          <w:p w14:paraId="0F5EEE50" w14:textId="77777777" w:rsidR="007C12F4" w:rsidRPr="00494A64" w:rsidRDefault="007C12F4" w:rsidP="00536020">
            <w:pPr>
              <w:snapToGrid w:val="0"/>
              <w:spacing w:line="280" w:lineRule="exact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494A64">
              <w:rPr>
                <w:rFonts w:ascii="標楷體" w:eastAsia="標楷體" w:hAnsi="標楷體" w:hint="eastAsia"/>
                <w:spacing w:val="-4"/>
              </w:rPr>
              <w:t>曾開設EMI課程教師數</w:t>
            </w:r>
          </w:p>
        </w:tc>
        <w:tc>
          <w:tcPr>
            <w:tcW w:w="489" w:type="pct"/>
            <w:vMerge w:val="restart"/>
          </w:tcPr>
          <w:p w14:paraId="0BF01A57" w14:textId="62C11A93" w:rsidR="007C12F4" w:rsidRPr="00494A64" w:rsidRDefault="007C12F4" w:rsidP="00536020">
            <w:pPr>
              <w:snapToGrid w:val="0"/>
              <w:spacing w:line="280" w:lineRule="exact"/>
              <w:ind w:leftChars="-50" w:left="-120" w:rightChars="-50" w:right="-120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曾開設EAP、ESP</w:t>
            </w:r>
            <w:r w:rsidR="002D4FDA">
              <w:rPr>
                <w:rFonts w:ascii="標楷體" w:eastAsia="標楷體" w:hAnsi="標楷體" w:hint="eastAsia"/>
                <w:spacing w:val="-4"/>
              </w:rPr>
              <w:t>課程教師數</w:t>
            </w:r>
          </w:p>
        </w:tc>
      </w:tr>
      <w:tr w:rsidR="007C12F4" w:rsidRPr="00CC3220" w14:paraId="13AED97B" w14:textId="152F208C" w:rsidTr="002D4FDA">
        <w:trPr>
          <w:trHeight w:val="768"/>
          <w:tblHeader/>
          <w:jc w:val="center"/>
        </w:trPr>
        <w:tc>
          <w:tcPr>
            <w:tcW w:w="529" w:type="pct"/>
            <w:vMerge/>
            <w:tcBorders>
              <w:tl2br w:val="nil"/>
            </w:tcBorders>
            <w:vAlign w:val="bottom"/>
          </w:tcPr>
          <w:p w14:paraId="585E17F3" w14:textId="77777777" w:rsidR="007C12F4" w:rsidRPr="00CC3220" w:rsidRDefault="007C12F4" w:rsidP="005360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14:paraId="2CC998C0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14:paraId="4CF5BE90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14:paraId="0A9C78BA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" w:type="pct"/>
            <w:vMerge/>
          </w:tcPr>
          <w:p w14:paraId="2FD025F4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" w:type="pct"/>
          </w:tcPr>
          <w:p w14:paraId="5F4CC5D3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具國外博士學位</w:t>
            </w:r>
          </w:p>
        </w:tc>
        <w:tc>
          <w:tcPr>
            <w:tcW w:w="491" w:type="pct"/>
          </w:tcPr>
          <w:p w14:paraId="1F4E14BC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不具國外博士學位</w:t>
            </w:r>
          </w:p>
        </w:tc>
        <w:tc>
          <w:tcPr>
            <w:tcW w:w="260" w:type="pct"/>
            <w:vMerge/>
          </w:tcPr>
          <w:p w14:paraId="117E250D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vMerge/>
          </w:tcPr>
          <w:p w14:paraId="2F601268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pct"/>
            <w:vMerge/>
          </w:tcPr>
          <w:p w14:paraId="4C006364" w14:textId="77777777" w:rsidR="007C12F4" w:rsidRDefault="007C12F4" w:rsidP="00536020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7C12F4" w:rsidRPr="002F0B14" w14:paraId="34BB3229" w14:textId="45F1C693" w:rsidTr="002D4FDA">
        <w:trPr>
          <w:trHeight w:val="227"/>
          <w:jc w:val="center"/>
        </w:trPr>
        <w:tc>
          <w:tcPr>
            <w:tcW w:w="529" w:type="pct"/>
            <w:vMerge w:val="restart"/>
            <w:vAlign w:val="center"/>
          </w:tcPr>
          <w:p w14:paraId="35D9F1EA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</w:rPr>
              <w:t xml:space="preserve">合計　　</w:t>
            </w:r>
            <w:r>
              <w:rPr>
                <w:rFonts w:ascii="標楷體" w:eastAsia="標楷體" w:hAnsi="標楷體" w:hint="eastAsia"/>
                <w:b/>
              </w:rPr>
              <w:t>(109</w:t>
            </w:r>
            <w:r w:rsidRPr="002F0B14">
              <w:rPr>
                <w:rFonts w:ascii="標楷體" w:eastAsia="標楷體" w:hAnsi="標楷體" w:hint="eastAsia"/>
                <w:b/>
              </w:rPr>
              <w:t>學年度)</w:t>
            </w:r>
          </w:p>
        </w:tc>
        <w:tc>
          <w:tcPr>
            <w:tcW w:w="639" w:type="pct"/>
            <w:tcBorders>
              <w:bottom w:val="nil"/>
            </w:tcBorders>
          </w:tcPr>
          <w:p w14:paraId="05227AA0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專科:</w:t>
            </w:r>
          </w:p>
        </w:tc>
        <w:tc>
          <w:tcPr>
            <w:tcW w:w="639" w:type="pct"/>
            <w:tcBorders>
              <w:bottom w:val="nil"/>
            </w:tcBorders>
          </w:tcPr>
          <w:p w14:paraId="16C6ECB9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專科:</w:t>
            </w:r>
          </w:p>
        </w:tc>
        <w:tc>
          <w:tcPr>
            <w:tcW w:w="639" w:type="pct"/>
            <w:tcBorders>
              <w:bottom w:val="nil"/>
            </w:tcBorders>
          </w:tcPr>
          <w:p w14:paraId="68742935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專科:</w:t>
            </w:r>
          </w:p>
        </w:tc>
        <w:tc>
          <w:tcPr>
            <w:tcW w:w="446" w:type="pct"/>
            <w:vMerge w:val="restart"/>
            <w:vAlign w:val="center"/>
          </w:tcPr>
          <w:p w14:paraId="4B5DB257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648F9682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 w:val="restart"/>
            <w:vAlign w:val="center"/>
          </w:tcPr>
          <w:p w14:paraId="738DF06F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 w:val="restart"/>
            <w:vAlign w:val="center"/>
          </w:tcPr>
          <w:p w14:paraId="274DD227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 w:val="restart"/>
            <w:vAlign w:val="center"/>
          </w:tcPr>
          <w:p w14:paraId="6F83F782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 w:val="restart"/>
          </w:tcPr>
          <w:p w14:paraId="675BC7AC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32AFCFA1" w14:textId="4707FC42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0C801328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286BAB37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學士: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459433F9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學士: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619AACE0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學士:</w:t>
            </w:r>
          </w:p>
        </w:tc>
        <w:tc>
          <w:tcPr>
            <w:tcW w:w="446" w:type="pct"/>
            <w:vMerge/>
            <w:vAlign w:val="center"/>
          </w:tcPr>
          <w:p w14:paraId="05E6E9EA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vAlign w:val="center"/>
          </w:tcPr>
          <w:p w14:paraId="06A87600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vAlign w:val="center"/>
          </w:tcPr>
          <w:p w14:paraId="07C39620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vAlign w:val="center"/>
          </w:tcPr>
          <w:p w14:paraId="7562FEF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vAlign w:val="center"/>
          </w:tcPr>
          <w:p w14:paraId="71DC7CE2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1865439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7A98090D" w14:textId="7FDF1354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1DBD3220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7E38B8E8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碩士: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611AA0D4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碩士: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5598CB4B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碩士:</w:t>
            </w:r>
          </w:p>
        </w:tc>
        <w:tc>
          <w:tcPr>
            <w:tcW w:w="446" w:type="pct"/>
            <w:vMerge/>
            <w:vAlign w:val="center"/>
          </w:tcPr>
          <w:p w14:paraId="61BBD3C3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vAlign w:val="center"/>
          </w:tcPr>
          <w:p w14:paraId="7DB7BFAB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vAlign w:val="center"/>
          </w:tcPr>
          <w:p w14:paraId="0D410F8A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vAlign w:val="center"/>
          </w:tcPr>
          <w:p w14:paraId="13FDE3E6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vAlign w:val="center"/>
          </w:tcPr>
          <w:p w14:paraId="0E1C9BF7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2BF57A0C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5A45AC16" w14:textId="0357F402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35A02C03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5CC54555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博士: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1701AA58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博士: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35F0AAFD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博士:</w:t>
            </w:r>
          </w:p>
        </w:tc>
        <w:tc>
          <w:tcPr>
            <w:tcW w:w="446" w:type="pct"/>
            <w:vMerge/>
            <w:vAlign w:val="center"/>
          </w:tcPr>
          <w:p w14:paraId="6CDC8E83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vAlign w:val="center"/>
          </w:tcPr>
          <w:p w14:paraId="6454394A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vAlign w:val="center"/>
          </w:tcPr>
          <w:p w14:paraId="0E26B5E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vAlign w:val="center"/>
          </w:tcPr>
          <w:p w14:paraId="7E1D5FF1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vAlign w:val="center"/>
          </w:tcPr>
          <w:p w14:paraId="47F69883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60389571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2C5CBAD0" w14:textId="75C9EA09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3DE7A14F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7A241AF4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總計: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562AF8E0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總計: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499A9B7E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總計:</w:t>
            </w: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14:paraId="4B4BFCC0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</w:tcPr>
          <w:p w14:paraId="3D2C32A2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14:paraId="639F455E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  <w:vAlign w:val="center"/>
          </w:tcPr>
          <w:p w14:paraId="70352327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vAlign w:val="center"/>
          </w:tcPr>
          <w:p w14:paraId="4192809C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14:paraId="5E24613D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5E5B3497" w14:textId="34B358AC" w:rsidTr="002D4FDA">
        <w:trPr>
          <w:trHeight w:val="227"/>
          <w:jc w:val="center"/>
        </w:trPr>
        <w:tc>
          <w:tcPr>
            <w:tcW w:w="529" w:type="pct"/>
            <w:vMerge w:val="restart"/>
            <w:vAlign w:val="center"/>
          </w:tcPr>
          <w:p w14:paraId="7C7784BE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</w:rPr>
              <w:t xml:space="preserve">合計　　</w:t>
            </w:r>
            <w:r>
              <w:rPr>
                <w:rFonts w:ascii="標楷體" w:eastAsia="標楷體" w:hAnsi="標楷體" w:hint="eastAsia"/>
                <w:b/>
              </w:rPr>
              <w:t>(110</w:t>
            </w:r>
            <w:r w:rsidRPr="002F0B14">
              <w:rPr>
                <w:rFonts w:ascii="標楷體" w:eastAsia="標楷體" w:hAnsi="標楷體" w:hint="eastAsia"/>
                <w:b/>
              </w:rPr>
              <w:t>學年度)</w:t>
            </w:r>
          </w:p>
        </w:tc>
        <w:tc>
          <w:tcPr>
            <w:tcW w:w="639" w:type="pct"/>
            <w:tcBorders>
              <w:bottom w:val="nil"/>
            </w:tcBorders>
          </w:tcPr>
          <w:p w14:paraId="102C5C4C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專科:</w:t>
            </w:r>
          </w:p>
        </w:tc>
        <w:tc>
          <w:tcPr>
            <w:tcW w:w="639" w:type="pct"/>
            <w:tcBorders>
              <w:bottom w:val="nil"/>
            </w:tcBorders>
          </w:tcPr>
          <w:p w14:paraId="10DD790C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專科:</w:t>
            </w:r>
          </w:p>
        </w:tc>
        <w:tc>
          <w:tcPr>
            <w:tcW w:w="639" w:type="pct"/>
            <w:tcBorders>
              <w:bottom w:val="nil"/>
            </w:tcBorders>
          </w:tcPr>
          <w:p w14:paraId="1B7985FF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專科:</w:t>
            </w:r>
          </w:p>
        </w:tc>
        <w:tc>
          <w:tcPr>
            <w:tcW w:w="446" w:type="pct"/>
            <w:vMerge w:val="restart"/>
            <w:tcBorders>
              <w:bottom w:val="nil"/>
            </w:tcBorders>
            <w:vAlign w:val="center"/>
          </w:tcPr>
          <w:p w14:paraId="201649CD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 w:val="restart"/>
            <w:tcBorders>
              <w:bottom w:val="nil"/>
            </w:tcBorders>
            <w:vAlign w:val="center"/>
          </w:tcPr>
          <w:p w14:paraId="1219FFDD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 w:val="restart"/>
            <w:tcBorders>
              <w:bottom w:val="nil"/>
            </w:tcBorders>
            <w:vAlign w:val="center"/>
          </w:tcPr>
          <w:p w14:paraId="0A797238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 w:val="restart"/>
            <w:tcBorders>
              <w:bottom w:val="nil"/>
            </w:tcBorders>
            <w:vAlign w:val="center"/>
          </w:tcPr>
          <w:p w14:paraId="701F72E8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 w:val="restart"/>
            <w:tcBorders>
              <w:bottom w:val="nil"/>
            </w:tcBorders>
            <w:vAlign w:val="center"/>
          </w:tcPr>
          <w:p w14:paraId="018820B3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 w:val="restart"/>
          </w:tcPr>
          <w:p w14:paraId="5F5D8D75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139956F9" w14:textId="2308AC94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6BFD5C38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71C7D411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學士: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1A1F769B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學士: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4415D779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學士:</w:t>
            </w: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14F81B85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0D4479A3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tcBorders>
              <w:top w:val="nil"/>
              <w:bottom w:val="nil"/>
            </w:tcBorders>
            <w:vAlign w:val="center"/>
          </w:tcPr>
          <w:p w14:paraId="16FB1E2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tcBorders>
              <w:top w:val="nil"/>
              <w:bottom w:val="nil"/>
            </w:tcBorders>
            <w:vAlign w:val="center"/>
          </w:tcPr>
          <w:p w14:paraId="3AC0CA5C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tcBorders>
              <w:top w:val="nil"/>
              <w:bottom w:val="nil"/>
            </w:tcBorders>
            <w:vAlign w:val="center"/>
          </w:tcPr>
          <w:p w14:paraId="111FFF7F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1ED172E6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7E72C06A" w14:textId="64319FD1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7CAA4BE5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2C2E8E4C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碩士: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1115C810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碩士: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0BA8C81C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碩士:</w:t>
            </w: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651199C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6F459606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tcBorders>
              <w:top w:val="nil"/>
              <w:bottom w:val="nil"/>
            </w:tcBorders>
            <w:vAlign w:val="center"/>
          </w:tcPr>
          <w:p w14:paraId="5B99547F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tcBorders>
              <w:top w:val="nil"/>
              <w:bottom w:val="nil"/>
            </w:tcBorders>
            <w:vAlign w:val="center"/>
          </w:tcPr>
          <w:p w14:paraId="244B70C4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tcBorders>
              <w:top w:val="nil"/>
              <w:bottom w:val="nil"/>
            </w:tcBorders>
            <w:vAlign w:val="center"/>
          </w:tcPr>
          <w:p w14:paraId="7D31E6DE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5ECD12F4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5031DF03" w14:textId="7C5D0868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134CA6C2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7EA62AE0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博士: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47C7E1BD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博士: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5A2BEDFE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博士:</w:t>
            </w: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62561D6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1CB333D1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tcBorders>
              <w:top w:val="nil"/>
              <w:bottom w:val="nil"/>
            </w:tcBorders>
            <w:vAlign w:val="center"/>
          </w:tcPr>
          <w:p w14:paraId="21D79745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tcBorders>
              <w:top w:val="nil"/>
              <w:bottom w:val="nil"/>
            </w:tcBorders>
            <w:vAlign w:val="center"/>
          </w:tcPr>
          <w:p w14:paraId="66D2EA56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tcBorders>
              <w:top w:val="nil"/>
              <w:bottom w:val="nil"/>
            </w:tcBorders>
            <w:vAlign w:val="center"/>
          </w:tcPr>
          <w:p w14:paraId="4474CEE4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181881F5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07D07655" w14:textId="7F3E575C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24455C4B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13F279CC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總計: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583744B3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總計: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5B536CB4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總計:</w:t>
            </w:r>
          </w:p>
        </w:tc>
        <w:tc>
          <w:tcPr>
            <w:tcW w:w="44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A7E21E3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3E6DBE7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A8F0FFA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D64A23E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8B0F5C0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14:paraId="15AA6FF1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072F462E" w14:textId="46952C6B" w:rsidTr="002D4FDA">
        <w:trPr>
          <w:trHeight w:val="56"/>
          <w:jc w:val="center"/>
        </w:trPr>
        <w:tc>
          <w:tcPr>
            <w:tcW w:w="529" w:type="pct"/>
            <w:vMerge w:val="restart"/>
            <w:vAlign w:val="center"/>
          </w:tcPr>
          <w:p w14:paraId="63585B77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</w:rPr>
              <w:t xml:space="preserve">合計　　</w:t>
            </w:r>
            <w:r>
              <w:rPr>
                <w:rFonts w:ascii="標楷體" w:eastAsia="標楷體" w:hAnsi="標楷體" w:hint="eastAsia"/>
                <w:b/>
              </w:rPr>
              <w:t>(111</w:t>
            </w:r>
            <w:r w:rsidRPr="002F0B14">
              <w:rPr>
                <w:rFonts w:ascii="標楷體" w:eastAsia="標楷體" w:hAnsi="標楷體" w:hint="eastAsia"/>
                <w:b/>
              </w:rPr>
              <w:t>學年度)</w:t>
            </w:r>
          </w:p>
        </w:tc>
        <w:tc>
          <w:tcPr>
            <w:tcW w:w="639" w:type="pct"/>
            <w:tcBorders>
              <w:bottom w:val="nil"/>
            </w:tcBorders>
          </w:tcPr>
          <w:p w14:paraId="4FB9D419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專科:</w:t>
            </w:r>
          </w:p>
        </w:tc>
        <w:tc>
          <w:tcPr>
            <w:tcW w:w="639" w:type="pct"/>
            <w:tcBorders>
              <w:bottom w:val="nil"/>
            </w:tcBorders>
          </w:tcPr>
          <w:p w14:paraId="270AA431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專科:</w:t>
            </w:r>
          </w:p>
        </w:tc>
        <w:tc>
          <w:tcPr>
            <w:tcW w:w="639" w:type="pct"/>
            <w:tcBorders>
              <w:bottom w:val="nil"/>
            </w:tcBorders>
          </w:tcPr>
          <w:p w14:paraId="5E49AEDC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專科:</w:t>
            </w:r>
          </w:p>
        </w:tc>
        <w:tc>
          <w:tcPr>
            <w:tcW w:w="446" w:type="pct"/>
            <w:vMerge w:val="restart"/>
            <w:tcBorders>
              <w:bottom w:val="nil"/>
            </w:tcBorders>
            <w:vAlign w:val="center"/>
          </w:tcPr>
          <w:p w14:paraId="4BC61D91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 w:val="restart"/>
            <w:tcBorders>
              <w:bottom w:val="nil"/>
            </w:tcBorders>
            <w:vAlign w:val="center"/>
          </w:tcPr>
          <w:p w14:paraId="0A690FE2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 w:val="restart"/>
            <w:tcBorders>
              <w:bottom w:val="nil"/>
            </w:tcBorders>
            <w:vAlign w:val="center"/>
          </w:tcPr>
          <w:p w14:paraId="7B92FA2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 w:val="restart"/>
            <w:tcBorders>
              <w:bottom w:val="nil"/>
            </w:tcBorders>
            <w:vAlign w:val="center"/>
          </w:tcPr>
          <w:p w14:paraId="5093E56A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 w:val="restart"/>
            <w:tcBorders>
              <w:bottom w:val="nil"/>
            </w:tcBorders>
            <w:vAlign w:val="center"/>
          </w:tcPr>
          <w:p w14:paraId="54D4EA5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 w:val="restart"/>
          </w:tcPr>
          <w:p w14:paraId="63D5E3BA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3C523757" w14:textId="1F8E5520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3BA41120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2031DE3B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學士: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34273C99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學士: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604C9824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學士:</w:t>
            </w: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75757FC1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37B317C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tcBorders>
              <w:top w:val="nil"/>
              <w:bottom w:val="nil"/>
            </w:tcBorders>
            <w:vAlign w:val="center"/>
          </w:tcPr>
          <w:p w14:paraId="6CA4397B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tcBorders>
              <w:top w:val="nil"/>
              <w:bottom w:val="nil"/>
            </w:tcBorders>
            <w:vAlign w:val="center"/>
          </w:tcPr>
          <w:p w14:paraId="733E1E1D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tcBorders>
              <w:top w:val="nil"/>
              <w:bottom w:val="nil"/>
            </w:tcBorders>
            <w:vAlign w:val="center"/>
          </w:tcPr>
          <w:p w14:paraId="3116373F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32647E73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7DD9EFE4" w14:textId="5453C2BD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3921DB13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62DE32E7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碩士: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0153C14E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碩士: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052B8AB5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碩士:</w:t>
            </w: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7274EC2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0A94E541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tcBorders>
              <w:top w:val="nil"/>
              <w:bottom w:val="nil"/>
            </w:tcBorders>
            <w:vAlign w:val="center"/>
          </w:tcPr>
          <w:p w14:paraId="0D2BA8B0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tcBorders>
              <w:top w:val="nil"/>
              <w:bottom w:val="nil"/>
            </w:tcBorders>
            <w:vAlign w:val="center"/>
          </w:tcPr>
          <w:p w14:paraId="5EF312A5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tcBorders>
              <w:top w:val="nil"/>
              <w:bottom w:val="nil"/>
            </w:tcBorders>
            <w:vAlign w:val="center"/>
          </w:tcPr>
          <w:p w14:paraId="2E1F3250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2C62B902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600F684B" w14:textId="62604E3A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2CD4ECF3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7F92E823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博士: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41E079F4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博士: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5BB36D91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博士:</w:t>
            </w: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0D7F2B0C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tcBorders>
              <w:top w:val="nil"/>
              <w:bottom w:val="nil"/>
            </w:tcBorders>
            <w:vAlign w:val="center"/>
          </w:tcPr>
          <w:p w14:paraId="62A316E4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tcBorders>
              <w:top w:val="nil"/>
              <w:bottom w:val="nil"/>
            </w:tcBorders>
            <w:vAlign w:val="center"/>
          </w:tcPr>
          <w:p w14:paraId="25B21720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tcBorders>
              <w:top w:val="nil"/>
              <w:bottom w:val="nil"/>
            </w:tcBorders>
            <w:vAlign w:val="center"/>
          </w:tcPr>
          <w:p w14:paraId="3C2DE87D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tcBorders>
              <w:top w:val="nil"/>
              <w:bottom w:val="nil"/>
            </w:tcBorders>
            <w:vAlign w:val="center"/>
          </w:tcPr>
          <w:p w14:paraId="483CD049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23A5F25F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C12F4" w:rsidRPr="002F0B14" w14:paraId="35192A3A" w14:textId="304FDE2F" w:rsidTr="002D4FDA">
        <w:trPr>
          <w:trHeight w:val="227"/>
          <w:jc w:val="center"/>
        </w:trPr>
        <w:tc>
          <w:tcPr>
            <w:tcW w:w="529" w:type="pct"/>
            <w:vMerge/>
            <w:vAlign w:val="center"/>
          </w:tcPr>
          <w:p w14:paraId="4A20F50A" w14:textId="77777777" w:rsidR="007C12F4" w:rsidRPr="002F0B14" w:rsidRDefault="007C12F4" w:rsidP="00536020">
            <w:pPr>
              <w:ind w:leftChars="-50" w:left="-120" w:rightChars="-50" w:right="-120" w:firstLine="56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9" w:type="pct"/>
            <w:tcBorders>
              <w:top w:val="nil"/>
            </w:tcBorders>
          </w:tcPr>
          <w:p w14:paraId="6D655AC5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總計:</w:t>
            </w:r>
          </w:p>
        </w:tc>
        <w:tc>
          <w:tcPr>
            <w:tcW w:w="639" w:type="pct"/>
            <w:tcBorders>
              <w:top w:val="nil"/>
            </w:tcBorders>
          </w:tcPr>
          <w:p w14:paraId="6458251C" w14:textId="77777777" w:rsidR="007C12F4" w:rsidRPr="002F0B14" w:rsidRDefault="007C12F4" w:rsidP="00536020">
            <w:pPr>
              <w:snapToGrid w:val="0"/>
              <w:spacing w:line="240" w:lineRule="exact"/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總計:</w:t>
            </w:r>
          </w:p>
        </w:tc>
        <w:tc>
          <w:tcPr>
            <w:tcW w:w="639" w:type="pct"/>
            <w:tcBorders>
              <w:top w:val="nil"/>
            </w:tcBorders>
          </w:tcPr>
          <w:p w14:paraId="24949298" w14:textId="77777777" w:rsidR="007C12F4" w:rsidRPr="002F0B14" w:rsidRDefault="007C12F4" w:rsidP="00536020">
            <w:pPr>
              <w:rPr>
                <w:rFonts w:ascii="標楷體" w:eastAsia="標楷體" w:hAnsi="標楷體"/>
                <w:b/>
              </w:rPr>
            </w:pPr>
            <w:r w:rsidRPr="002F0B14">
              <w:rPr>
                <w:rFonts w:ascii="標楷體" w:eastAsia="標楷體" w:hAnsi="標楷體" w:hint="eastAsia"/>
                <w:b/>
                <w:sz w:val="20"/>
                <w:szCs w:val="20"/>
              </w:rPr>
              <w:t>總計:</w:t>
            </w:r>
          </w:p>
        </w:tc>
        <w:tc>
          <w:tcPr>
            <w:tcW w:w="446" w:type="pct"/>
            <w:vMerge/>
            <w:tcBorders>
              <w:top w:val="nil"/>
            </w:tcBorders>
            <w:vAlign w:val="center"/>
          </w:tcPr>
          <w:p w14:paraId="72C88883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vAlign w:val="center"/>
          </w:tcPr>
          <w:p w14:paraId="122A0BBE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1" w:type="pct"/>
            <w:vMerge/>
            <w:tcBorders>
              <w:top w:val="nil"/>
            </w:tcBorders>
            <w:vAlign w:val="center"/>
          </w:tcPr>
          <w:p w14:paraId="72113F21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  <w:vMerge/>
            <w:tcBorders>
              <w:top w:val="nil"/>
            </w:tcBorders>
            <w:vAlign w:val="center"/>
          </w:tcPr>
          <w:p w14:paraId="1AAFBD4B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  <w:vAlign w:val="center"/>
          </w:tcPr>
          <w:p w14:paraId="62FD93BA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9" w:type="pct"/>
            <w:vMerge/>
          </w:tcPr>
          <w:p w14:paraId="030B8958" w14:textId="77777777" w:rsidR="007C12F4" w:rsidRPr="002F0B14" w:rsidRDefault="007C12F4" w:rsidP="005360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175BCE0" w14:textId="77777777" w:rsidR="004705FD" w:rsidRDefault="004705FD" w:rsidP="004705FD">
      <w:pPr>
        <w:pStyle w:val="1"/>
        <w:spacing w:before="0" w:line="200" w:lineRule="exact"/>
        <w:rPr>
          <w:sz w:val="20"/>
        </w:rPr>
      </w:pPr>
    </w:p>
    <w:p w14:paraId="3CDBB3FE" w14:textId="77777777" w:rsidR="004705FD" w:rsidRDefault="004705FD" w:rsidP="004705FD">
      <w:pPr>
        <w:sectPr w:rsidR="004705FD" w:rsidSect="00536020">
          <w:pgSz w:w="16838" w:h="11906" w:orient="landscape"/>
          <w:pgMar w:top="680" w:right="1134" w:bottom="680" w:left="1134" w:header="851" w:footer="397" w:gutter="0"/>
          <w:cols w:space="425"/>
          <w:docGrid w:type="lines" w:linePitch="360"/>
        </w:sectPr>
      </w:pPr>
    </w:p>
    <w:p w14:paraId="5394F036" w14:textId="77777777" w:rsidR="004705FD" w:rsidRPr="00220F0D" w:rsidRDefault="004705FD" w:rsidP="00C43FBA">
      <w:pPr>
        <w:pStyle w:val="2"/>
        <w:numPr>
          <w:ilvl w:val="0"/>
          <w:numId w:val="27"/>
        </w:numPr>
        <w:spacing w:beforeLines="50" w:before="180" w:afterLines="50" w:after="180" w:line="240" w:lineRule="auto"/>
        <w:ind w:left="567"/>
        <w:rPr>
          <w:rFonts w:ascii="標楷體" w:eastAsia="標楷體" w:hAnsi="標楷體"/>
          <w:sz w:val="32"/>
        </w:rPr>
      </w:pPr>
      <w:r w:rsidRPr="00220F0D">
        <w:rPr>
          <w:rFonts w:ascii="標楷體" w:eastAsia="標楷體" w:hAnsi="標楷體" w:hint="eastAsia"/>
          <w:sz w:val="32"/>
        </w:rPr>
        <w:lastRenderedPageBreak/>
        <w:t>現況評估</w:t>
      </w:r>
    </w:p>
    <w:p w14:paraId="13D038C3" w14:textId="77777777" w:rsidR="004705FD" w:rsidRPr="00D458C3" w:rsidRDefault="004705FD" w:rsidP="004705FD">
      <w:pPr>
        <w:pStyle w:val="T3"/>
        <w:ind w:left="1050"/>
      </w:pPr>
      <w:r w:rsidRPr="00D458C3">
        <w:rPr>
          <w:rFonts w:hint="eastAsia"/>
        </w:rPr>
        <w:t>理念</w:t>
      </w:r>
    </w:p>
    <w:p w14:paraId="361E4EF5" w14:textId="77777777" w:rsidR="004705FD" w:rsidRDefault="004705FD" w:rsidP="004705FD">
      <w:pPr>
        <w:pStyle w:val="T31"/>
      </w:pPr>
      <w:r w:rsidRPr="00894EB8">
        <w:rPr>
          <w:rFonts w:hint="eastAsia"/>
        </w:rPr>
        <w:t>請</w:t>
      </w:r>
      <w:r>
        <w:rPr>
          <w:rFonts w:hint="eastAsia"/>
        </w:rPr>
        <w:t>簡要說明學校參與本計畫之理念。</w:t>
      </w:r>
    </w:p>
    <w:p w14:paraId="43C7D6BC" w14:textId="77777777" w:rsidR="004705FD" w:rsidRPr="0072149A" w:rsidRDefault="004705FD" w:rsidP="004705FD">
      <w:pPr>
        <w:pStyle w:val="T31"/>
      </w:pPr>
    </w:p>
    <w:p w14:paraId="6485B9F2" w14:textId="77777777" w:rsidR="004705FD" w:rsidRDefault="004705FD" w:rsidP="004705FD">
      <w:pPr>
        <w:pStyle w:val="T3"/>
        <w:ind w:left="1050"/>
      </w:pPr>
      <w:r w:rsidRPr="00D458C3">
        <w:rPr>
          <w:rFonts w:hint="eastAsia"/>
        </w:rPr>
        <w:t>參與本計畫之理由</w:t>
      </w:r>
    </w:p>
    <w:p w14:paraId="793B55F9" w14:textId="77777777" w:rsidR="004705FD" w:rsidRPr="004E5BDC" w:rsidRDefault="004705FD" w:rsidP="004705FD">
      <w:pPr>
        <w:pStyle w:val="T3"/>
        <w:numPr>
          <w:ilvl w:val="0"/>
          <w:numId w:val="0"/>
        </w:numPr>
        <w:ind w:left="1050"/>
      </w:pPr>
    </w:p>
    <w:p w14:paraId="745E2239" w14:textId="77777777" w:rsidR="004705FD" w:rsidRPr="00D458C3" w:rsidRDefault="004705FD" w:rsidP="004705FD">
      <w:pPr>
        <w:pStyle w:val="T3"/>
        <w:ind w:left="1050"/>
      </w:pPr>
      <w:r>
        <w:rPr>
          <w:rFonts w:hint="eastAsia"/>
        </w:rPr>
        <w:t>說明學校參與本計畫</w:t>
      </w:r>
      <w:r w:rsidRPr="00D458C3">
        <w:rPr>
          <w:rFonts w:hint="eastAsia"/>
        </w:rPr>
        <w:t>如何對接與支持學校之整體發展策略及使命。</w:t>
      </w:r>
    </w:p>
    <w:p w14:paraId="5A53CCC8" w14:textId="77777777" w:rsidR="004705FD" w:rsidRPr="009A74D6" w:rsidRDefault="004705FD" w:rsidP="004705FD"/>
    <w:p w14:paraId="5BE3FA08" w14:textId="77777777" w:rsidR="004705FD" w:rsidRDefault="004705FD" w:rsidP="004705FD">
      <w:pPr>
        <w:pStyle w:val="T3"/>
        <w:ind w:left="1050"/>
      </w:pPr>
      <w:r>
        <w:rPr>
          <w:rFonts w:hint="eastAsia"/>
        </w:rPr>
        <w:t>說明現行學校英語教學措施</w:t>
      </w:r>
    </w:p>
    <w:p w14:paraId="53FBFBE4" w14:textId="77777777" w:rsidR="004705FD" w:rsidRDefault="004705FD" w:rsidP="004705FD">
      <w:pPr>
        <w:pStyle w:val="a5"/>
      </w:pPr>
    </w:p>
    <w:p w14:paraId="04FB44C1" w14:textId="77777777" w:rsidR="004705FD" w:rsidRPr="00D458C3" w:rsidRDefault="004705FD" w:rsidP="004705FD">
      <w:pPr>
        <w:pStyle w:val="T3"/>
        <w:ind w:left="1050"/>
      </w:pPr>
      <w:r>
        <w:rPr>
          <w:rFonts w:hint="eastAsia"/>
        </w:rPr>
        <w:t>說明現行</w:t>
      </w:r>
      <w:r w:rsidRPr="00D458C3">
        <w:rPr>
          <w:rFonts w:hint="eastAsia"/>
        </w:rPr>
        <w:t>學校如何確認學生聽說讀寫四種技能水準（</w:t>
      </w:r>
      <w:r w:rsidRPr="00D458C3">
        <w:t>CEFR</w:t>
      </w:r>
      <w:r w:rsidRPr="00D458C3">
        <w:rPr>
          <w:rFonts w:hint="eastAsia"/>
        </w:rPr>
        <w:t>）之作法。</w:t>
      </w:r>
    </w:p>
    <w:p w14:paraId="36895B4F" w14:textId="77777777" w:rsidR="004705FD" w:rsidRPr="00E059C6" w:rsidRDefault="004705FD" w:rsidP="004705FD">
      <w:pPr>
        <w:rPr>
          <w:color w:val="FF0000"/>
        </w:rPr>
        <w:sectPr w:rsidR="004705FD" w:rsidRPr="00E059C6" w:rsidSect="00536020">
          <w:pgSz w:w="11906" w:h="16838"/>
          <w:pgMar w:top="1440" w:right="1080" w:bottom="1440" w:left="1080" w:header="851" w:footer="397" w:gutter="0"/>
          <w:cols w:space="425"/>
          <w:docGrid w:type="lines" w:linePitch="360"/>
        </w:sectPr>
      </w:pPr>
    </w:p>
    <w:p w14:paraId="4E80AC35" w14:textId="77777777" w:rsidR="004705FD" w:rsidRPr="00220F0D" w:rsidRDefault="004705FD" w:rsidP="00C43FBA">
      <w:pPr>
        <w:pStyle w:val="2"/>
        <w:numPr>
          <w:ilvl w:val="0"/>
          <w:numId w:val="27"/>
        </w:numPr>
        <w:spacing w:beforeLines="50" w:before="180" w:afterLines="50" w:after="180" w:line="240" w:lineRule="auto"/>
        <w:ind w:left="567"/>
        <w:rPr>
          <w:rFonts w:ascii="標楷體" w:eastAsia="標楷體" w:hAnsi="標楷體"/>
          <w:sz w:val="32"/>
        </w:rPr>
      </w:pPr>
      <w:r w:rsidRPr="00220F0D">
        <w:rPr>
          <w:rFonts w:ascii="標楷體" w:eastAsia="標楷體" w:hAnsi="標楷體" w:hint="eastAsia"/>
          <w:sz w:val="32"/>
        </w:rPr>
        <w:lastRenderedPageBreak/>
        <w:t>計畫內容</w:t>
      </w:r>
    </w:p>
    <w:p w14:paraId="395B442C" w14:textId="4B03A96A" w:rsidR="004705FD" w:rsidRPr="00360FB8" w:rsidRDefault="00C43FBA" w:rsidP="00C43FBA">
      <w:pPr>
        <w:pStyle w:val="T2"/>
        <w:numPr>
          <w:ilvl w:val="0"/>
          <w:numId w:val="0"/>
        </w:numPr>
        <w:ind w:leftChars="-56" w:left="1" w:hangingChars="48" w:hanging="135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4705FD" w:rsidRPr="00360FB8">
        <w:rPr>
          <w:rFonts w:hint="eastAsia"/>
        </w:rPr>
        <w:t>願景</w:t>
      </w:r>
    </w:p>
    <w:p w14:paraId="7D531A6E" w14:textId="77777777" w:rsidR="004705FD" w:rsidRPr="00426692" w:rsidRDefault="004705FD" w:rsidP="004705FD">
      <w:pPr>
        <w:pStyle w:val="T11"/>
      </w:pPr>
      <w:r>
        <w:rPr>
          <w:rFonts w:hint="eastAsia"/>
        </w:rPr>
        <w:t>應包括學校推動雙語化教學之理念，以及對於提升</w:t>
      </w:r>
      <w:bookmarkStart w:id="18" w:name="_GoBack"/>
      <w:r w:rsidRPr="005F5EFB">
        <w:rPr>
          <w:rFonts w:hint="eastAsia"/>
          <w:color w:val="000000" w:themeColor="text1"/>
        </w:rPr>
        <w:t>學生英語能力、強化教師英語教學能力</w:t>
      </w:r>
      <w:bookmarkEnd w:id="18"/>
      <w:r>
        <w:rPr>
          <w:rFonts w:hint="eastAsia"/>
        </w:rPr>
        <w:t>之展望，並應依據願景規劃推動架構、績效目標與執行策略。</w:t>
      </w:r>
    </w:p>
    <w:p w14:paraId="7829F4FB" w14:textId="6C38A4DF" w:rsidR="004705FD" w:rsidRDefault="00C43FBA" w:rsidP="00C43FBA">
      <w:pPr>
        <w:pStyle w:val="T2"/>
        <w:numPr>
          <w:ilvl w:val="0"/>
          <w:numId w:val="0"/>
        </w:numPr>
        <w:ind w:left="-142" w:firstLineChars="50" w:firstLine="14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705FD" w:rsidRPr="005B1EEB">
        <w:rPr>
          <w:rFonts w:hint="eastAsia"/>
        </w:rPr>
        <w:t>推動架構</w:t>
      </w:r>
    </w:p>
    <w:p w14:paraId="7CA8274F" w14:textId="77777777" w:rsidR="004705FD" w:rsidRPr="00494CB3" w:rsidRDefault="004705FD" w:rsidP="004705FD">
      <w:pPr>
        <w:pStyle w:val="T11"/>
      </w:pPr>
      <w:r w:rsidRPr="00494CB3">
        <w:rPr>
          <w:rFonts w:hint="eastAsia"/>
        </w:rPr>
        <w:t>請</w:t>
      </w:r>
      <w:r>
        <w:rPr>
          <w:rFonts w:hint="eastAsia"/>
        </w:rPr>
        <w:t>以架構方式呈現願景、績效目標與執行策略，並</w:t>
      </w:r>
      <w:r w:rsidRPr="00031DE2">
        <w:rPr>
          <w:rFonts w:hint="eastAsia"/>
        </w:rPr>
        <w:t>得</w:t>
      </w:r>
      <w:proofErr w:type="gramStart"/>
      <w:r>
        <w:rPr>
          <w:rFonts w:hint="eastAsia"/>
        </w:rPr>
        <w:t>採</w:t>
      </w:r>
      <w:proofErr w:type="gramEnd"/>
      <w:r w:rsidRPr="00031DE2">
        <w:rPr>
          <w:rFonts w:hint="eastAsia"/>
        </w:rPr>
        <w:t>圖示呈現</w:t>
      </w:r>
      <w:r>
        <w:rPr>
          <w:rFonts w:hint="eastAsia"/>
        </w:rPr>
        <w:t>。</w:t>
      </w:r>
    </w:p>
    <w:p w14:paraId="59F8F1B7" w14:textId="62A0E956" w:rsidR="004705FD" w:rsidRDefault="00C43FBA" w:rsidP="00C43FBA">
      <w:pPr>
        <w:pStyle w:val="T2"/>
        <w:numPr>
          <w:ilvl w:val="0"/>
          <w:numId w:val="0"/>
        </w:num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4705FD">
        <w:rPr>
          <w:rFonts w:hint="eastAsia"/>
        </w:rPr>
        <w:t>執行策略</w:t>
      </w:r>
    </w:p>
    <w:p w14:paraId="3E5DE899" w14:textId="77777777" w:rsidR="004705FD" w:rsidRDefault="004705FD" w:rsidP="004705FD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請針對「</w:t>
      </w:r>
      <w:r w:rsidRPr="00350457">
        <w:rPr>
          <w:rFonts w:ascii="標楷體" w:eastAsia="標楷體" w:hAnsi="標楷體" w:hint="eastAsia"/>
          <w:sz w:val="28"/>
          <w:szCs w:val="28"/>
        </w:rPr>
        <w:t>學生英語能力提升措施</w:t>
      </w:r>
      <w:r>
        <w:rPr>
          <w:rFonts w:ascii="標楷體" w:eastAsia="標楷體" w:hAnsi="標楷體" w:hint="eastAsia"/>
          <w:sz w:val="28"/>
          <w:szCs w:val="28"/>
        </w:rPr>
        <w:t>」與「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建構校內</w:t>
      </w:r>
      <w:proofErr w:type="gramEnd"/>
      <w:r w:rsidRPr="00350457">
        <w:rPr>
          <w:rFonts w:ascii="標楷體" w:eastAsia="標楷體" w:hAnsi="標楷體" w:hint="eastAsia"/>
          <w:sz w:val="28"/>
          <w:szCs w:val="28"/>
        </w:rPr>
        <w:t>支持及資源系統措施</w:t>
      </w:r>
      <w:r>
        <w:rPr>
          <w:rFonts w:ascii="標楷體" w:eastAsia="標楷體" w:hAnsi="標楷體" w:hint="eastAsia"/>
          <w:sz w:val="28"/>
          <w:szCs w:val="28"/>
        </w:rPr>
        <w:t>」兩大面向，</w:t>
      </w:r>
      <w:r w:rsidRPr="00350457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350457">
        <w:rPr>
          <w:rFonts w:ascii="標楷體" w:eastAsia="標楷體" w:hAnsi="標楷體" w:hint="eastAsia"/>
          <w:sz w:val="28"/>
          <w:szCs w:val="28"/>
        </w:rPr>
        <w:t>逐步強化英語學習環境及學生英語能力之</w:t>
      </w:r>
      <w:r>
        <w:rPr>
          <w:rFonts w:ascii="標楷體" w:eastAsia="標楷體" w:hAnsi="標楷體" w:hint="eastAsia"/>
          <w:sz w:val="28"/>
          <w:szCs w:val="28"/>
        </w:rPr>
        <w:t>策略</w:t>
      </w:r>
      <w:r w:rsidRPr="0035045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以及學習支持體系之策略</w:t>
      </w:r>
      <w:r w:rsidRPr="00350457">
        <w:rPr>
          <w:rFonts w:ascii="標楷體" w:eastAsia="標楷體" w:hAnsi="標楷體" w:hint="eastAsia"/>
          <w:sz w:val="28"/>
          <w:szCs w:val="28"/>
        </w:rPr>
        <w:t>，包括英語教學支持系統、學生英語能力提升及教學評鑑等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3B11DBC" w14:textId="77777777" w:rsidR="004705FD" w:rsidRDefault="004705FD" w:rsidP="00C43FBA">
      <w:pPr>
        <w:pStyle w:val="Title3"/>
        <w:numPr>
          <w:ilvl w:val="0"/>
          <w:numId w:val="28"/>
        </w:numPr>
      </w:pPr>
      <w:r>
        <w:rPr>
          <w:rFonts w:hint="eastAsia"/>
        </w:rPr>
        <w:t>學生英語能力提升措施：請學校就全校學生英語能力提升，以</w:t>
      </w:r>
      <w:r w:rsidRPr="0079537C">
        <w:rPr>
          <w:rFonts w:hint="eastAsia"/>
        </w:rPr>
        <w:t>整體</w:t>
      </w:r>
      <w:r>
        <w:rPr>
          <w:rFonts w:hint="eastAsia"/>
        </w:rPr>
        <w:t>、</w:t>
      </w:r>
      <w:r w:rsidRPr="0079537C">
        <w:rPr>
          <w:rFonts w:hint="eastAsia"/>
        </w:rPr>
        <w:t>組織</w:t>
      </w:r>
      <w:r>
        <w:rPr>
          <w:rFonts w:hint="eastAsia"/>
        </w:rPr>
        <w:t>、</w:t>
      </w:r>
      <w:r w:rsidRPr="0079537C">
        <w:rPr>
          <w:rFonts w:hint="eastAsia"/>
        </w:rPr>
        <w:t>教師</w:t>
      </w:r>
      <w:r>
        <w:rPr>
          <w:rFonts w:hint="eastAsia"/>
        </w:rPr>
        <w:t>、</w:t>
      </w:r>
      <w:r w:rsidRPr="0079537C">
        <w:rPr>
          <w:rFonts w:hint="eastAsia"/>
        </w:rPr>
        <w:t>學生</w:t>
      </w:r>
      <w:r>
        <w:rPr>
          <w:rFonts w:hint="eastAsia"/>
        </w:rPr>
        <w:t>、</w:t>
      </w:r>
      <w:r w:rsidRPr="0079537C">
        <w:rPr>
          <w:rFonts w:hint="eastAsia"/>
        </w:rPr>
        <w:t>課程</w:t>
      </w:r>
      <w:r>
        <w:rPr>
          <w:rFonts w:hint="eastAsia"/>
        </w:rPr>
        <w:t>、</w:t>
      </w:r>
      <w:r w:rsidRPr="0079537C">
        <w:rPr>
          <w:rFonts w:hint="eastAsia"/>
        </w:rPr>
        <w:t>資源共享與校際合作</w:t>
      </w:r>
      <w:r>
        <w:rPr>
          <w:rFonts w:hint="eastAsia"/>
        </w:rPr>
        <w:t>、</w:t>
      </w:r>
      <w:r w:rsidRPr="0079537C">
        <w:rPr>
          <w:rFonts w:hint="eastAsia"/>
        </w:rPr>
        <w:t>其他特色</w:t>
      </w:r>
      <w:r>
        <w:rPr>
          <w:rFonts w:hint="eastAsia"/>
        </w:rPr>
        <w:t>等面向提出推動策略。</w:t>
      </w:r>
    </w:p>
    <w:p w14:paraId="085965CB" w14:textId="27F3B1BF" w:rsidR="004705FD" w:rsidRDefault="004705FD" w:rsidP="00C43FBA">
      <w:pPr>
        <w:pStyle w:val="Title3"/>
        <w:numPr>
          <w:ilvl w:val="0"/>
          <w:numId w:val="28"/>
        </w:numPr>
      </w:pPr>
      <w:proofErr w:type="gramStart"/>
      <w:r>
        <w:rPr>
          <w:rFonts w:hint="eastAsia"/>
        </w:rPr>
        <w:t>建構校內</w:t>
      </w:r>
      <w:proofErr w:type="gramEnd"/>
      <w:r>
        <w:rPr>
          <w:rFonts w:hint="eastAsia"/>
        </w:rPr>
        <w:t>教師英語教學支持系統：請學校以成立專責單位推動，</w:t>
      </w:r>
      <w:r>
        <w:t xml:space="preserve"> </w:t>
      </w:r>
      <w:r>
        <w:rPr>
          <w:rFonts w:hint="eastAsia"/>
        </w:rPr>
        <w:t>可擇定部分院系所或課程規劃推動並提出規劃及策略。</w:t>
      </w:r>
    </w:p>
    <w:p w14:paraId="65B457B8" w14:textId="235F0897" w:rsidR="00102F0A" w:rsidRDefault="004705FD" w:rsidP="00102F0A">
      <w:pPr>
        <w:pStyle w:val="Title3"/>
        <w:numPr>
          <w:ilvl w:val="0"/>
          <w:numId w:val="28"/>
        </w:numPr>
      </w:pPr>
      <w:r>
        <w:rPr>
          <w:rFonts w:hint="eastAsia"/>
        </w:rPr>
        <w:t>配合資源共享及校際合作機制：如參與跨校課程研發、教師培訓、工作坊及講座等規劃</w:t>
      </w:r>
      <w:r w:rsidR="00102F0A">
        <w:rPr>
          <w:rFonts w:hint="eastAsia"/>
        </w:rPr>
        <w:t>；學校亦可選擇與資源中心洽談合作辦理教師增能或大</w:t>
      </w:r>
      <w:proofErr w:type="gramStart"/>
      <w:r w:rsidR="00102F0A">
        <w:rPr>
          <w:rFonts w:hint="eastAsia"/>
        </w:rPr>
        <w:t>一</w:t>
      </w:r>
      <w:proofErr w:type="gramEnd"/>
      <w:r w:rsidR="00102F0A">
        <w:rPr>
          <w:rFonts w:hint="eastAsia"/>
        </w:rPr>
        <w:t>英語課程改革推動機制等事項，</w:t>
      </w:r>
      <w:r w:rsidR="007A4FB9">
        <w:rPr>
          <w:rFonts w:hint="eastAsia"/>
        </w:rPr>
        <w:t>如有</w:t>
      </w:r>
      <w:r w:rsidR="00102F0A">
        <w:rPr>
          <w:rFonts w:hint="eastAsia"/>
        </w:rPr>
        <w:t>相關規劃及執行情形</w:t>
      </w:r>
      <w:r w:rsidR="007A4FB9">
        <w:rPr>
          <w:rFonts w:hint="eastAsia"/>
        </w:rPr>
        <w:t>，可</w:t>
      </w:r>
      <w:r w:rsidR="00102F0A">
        <w:rPr>
          <w:rFonts w:hint="eastAsia"/>
        </w:rPr>
        <w:t>填列附表「</w:t>
      </w:r>
      <w:r w:rsidR="00102F0A" w:rsidRPr="00102F0A">
        <w:rPr>
          <w:rFonts w:hint="eastAsia"/>
        </w:rPr>
        <w:t>學校參與雙語計畫資源中心活動或與資源中心合作情形調查表</w:t>
      </w:r>
      <w:r w:rsidR="00102F0A">
        <w:rPr>
          <w:rFonts w:hint="eastAsia"/>
        </w:rPr>
        <w:t>」。</w:t>
      </w:r>
    </w:p>
    <w:p w14:paraId="46970959" w14:textId="77777777" w:rsidR="004705FD" w:rsidRPr="00102F0A" w:rsidRDefault="004705FD" w:rsidP="004705FD">
      <w:pPr>
        <w:pStyle w:val="T3"/>
        <w:numPr>
          <w:ilvl w:val="0"/>
          <w:numId w:val="0"/>
        </w:numPr>
        <w:ind w:left="1050"/>
      </w:pPr>
    </w:p>
    <w:p w14:paraId="2B4E771F" w14:textId="77777777" w:rsidR="004705FD" w:rsidRDefault="004705FD" w:rsidP="004705F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br w:type="page"/>
      </w:r>
    </w:p>
    <w:p w14:paraId="7C3CA74A" w14:textId="77777777" w:rsidR="004705FD" w:rsidRPr="00220F0D" w:rsidRDefault="004705FD" w:rsidP="00C43FBA">
      <w:pPr>
        <w:pStyle w:val="2"/>
        <w:numPr>
          <w:ilvl w:val="0"/>
          <w:numId w:val="27"/>
        </w:numPr>
        <w:spacing w:beforeLines="50" w:before="180" w:afterLines="50" w:after="180" w:line="240" w:lineRule="auto"/>
        <w:ind w:left="567"/>
        <w:rPr>
          <w:rFonts w:ascii="標楷體" w:eastAsia="標楷體" w:hAnsi="標楷體"/>
          <w:sz w:val="32"/>
        </w:rPr>
      </w:pPr>
      <w:r w:rsidRPr="00220F0D">
        <w:rPr>
          <w:rFonts w:ascii="標楷體" w:eastAsia="標楷體" w:hAnsi="標楷體" w:hint="eastAsia"/>
          <w:sz w:val="32"/>
        </w:rPr>
        <w:lastRenderedPageBreak/>
        <w:t>績效指標</w:t>
      </w:r>
    </w:p>
    <w:p w14:paraId="3DEAC994" w14:textId="77777777" w:rsidR="004705FD" w:rsidRPr="000D5BDD" w:rsidRDefault="004705FD" w:rsidP="004705FD">
      <w:pPr>
        <w:spacing w:line="500" w:lineRule="exact"/>
        <w:ind w:firstLineChars="200" w:firstLine="480"/>
        <w:rPr>
          <w:rFonts w:ascii="標楷體" w:eastAsia="標楷體" w:hAnsi="標楷體"/>
          <w:sz w:val="28"/>
          <w:szCs w:val="28"/>
        </w:rPr>
      </w:pPr>
      <w:r w:rsidRPr="00421F50">
        <w:rPr>
          <w:rFonts w:hint="eastAsia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自訂指標</w:t>
      </w:r>
      <w:r w:rsidRPr="004B17B5">
        <w:rPr>
          <w:rFonts w:ascii="標楷體" w:eastAsia="標楷體" w:hAnsi="標楷體"/>
          <w:sz w:val="28"/>
          <w:szCs w:val="28"/>
        </w:rPr>
        <w:t>至多</w:t>
      </w:r>
      <w:r w:rsidRPr="009F24BC">
        <w:rPr>
          <w:rFonts w:ascii="Times New Roman" w:eastAsia="標楷體" w:hAnsi="Times New Roman" w:cs="Times New Roman"/>
          <w:sz w:val="28"/>
          <w:szCs w:val="28"/>
        </w:rPr>
        <w:t>以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 w:rsidRPr="009F24BC">
        <w:rPr>
          <w:rFonts w:ascii="Times New Roman" w:eastAsia="標楷體" w:hAnsi="Times New Roman" w:cs="Times New Roman"/>
          <w:sz w:val="28"/>
          <w:szCs w:val="28"/>
        </w:rPr>
        <w:t>個為限，其餘請由校內自行管考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tbl>
      <w:tblPr>
        <w:tblStyle w:val="a9"/>
        <w:tblW w:w="4875" w:type="pct"/>
        <w:jc w:val="center"/>
        <w:tblLook w:val="04A0" w:firstRow="1" w:lastRow="0" w:firstColumn="1" w:lastColumn="0" w:noHBand="0" w:noVBand="1"/>
      </w:tblPr>
      <w:tblGrid>
        <w:gridCol w:w="1470"/>
        <w:gridCol w:w="1623"/>
        <w:gridCol w:w="1376"/>
        <w:gridCol w:w="1257"/>
        <w:gridCol w:w="1257"/>
        <w:gridCol w:w="1257"/>
        <w:gridCol w:w="1253"/>
      </w:tblGrid>
      <w:tr w:rsidR="004705FD" w:rsidRPr="006D3AA7" w14:paraId="1367FADC" w14:textId="77777777" w:rsidTr="00536020">
        <w:trPr>
          <w:tblHeader/>
          <w:jc w:val="center"/>
        </w:trPr>
        <w:tc>
          <w:tcPr>
            <w:tcW w:w="774" w:type="pct"/>
            <w:tcBorders>
              <w:tl2br w:val="nil"/>
            </w:tcBorders>
          </w:tcPr>
          <w:p w14:paraId="73440ACE" w14:textId="77777777" w:rsidR="004705FD" w:rsidRPr="006D3AA7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</w:rPr>
              <w:t>面向</w:t>
            </w:r>
          </w:p>
        </w:tc>
        <w:tc>
          <w:tcPr>
            <w:tcW w:w="855" w:type="pct"/>
            <w:tcBorders>
              <w:tl2br w:val="nil"/>
            </w:tcBorders>
          </w:tcPr>
          <w:p w14:paraId="145F6B16" w14:textId="77777777" w:rsidR="004705FD" w:rsidRPr="006D3AA7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</w:rPr>
              <w:t>指標</w:t>
            </w:r>
          </w:p>
          <w:p w14:paraId="2B9BF459" w14:textId="77777777" w:rsidR="004705FD" w:rsidRPr="006D3AA7" w:rsidRDefault="004705FD" w:rsidP="00536020">
            <w:pPr>
              <w:snapToGrid w:val="0"/>
              <w:contextualSpacing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5" w:type="pct"/>
            <w:vAlign w:val="center"/>
          </w:tcPr>
          <w:p w14:paraId="18F9CD81" w14:textId="77777777" w:rsidR="004705FD" w:rsidRPr="006D3AA7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</w:rPr>
              <w:t>2021</w:t>
            </w:r>
          </w:p>
          <w:p w14:paraId="424D992B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(110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學年度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662" w:type="pct"/>
            <w:vAlign w:val="center"/>
          </w:tcPr>
          <w:p w14:paraId="35F9CF27" w14:textId="77777777" w:rsidR="004705FD" w:rsidRPr="006D3AA7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</w:rPr>
              <w:t>2022</w:t>
            </w:r>
          </w:p>
          <w:p w14:paraId="4B8CDE6A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1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學年度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662" w:type="pct"/>
            <w:vAlign w:val="center"/>
          </w:tcPr>
          <w:p w14:paraId="763D5AC7" w14:textId="77777777" w:rsidR="004705FD" w:rsidRPr="006D3AA7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</w:rPr>
              <w:t>2023</w:t>
            </w:r>
          </w:p>
          <w:p w14:paraId="2AD06F11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2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學年度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662" w:type="pct"/>
            <w:vAlign w:val="center"/>
          </w:tcPr>
          <w:p w14:paraId="1941B2E0" w14:textId="77777777" w:rsidR="004705FD" w:rsidRPr="006D3AA7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</w:rPr>
              <w:t>2024</w:t>
            </w:r>
          </w:p>
          <w:p w14:paraId="0877EABC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3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學年度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662" w:type="pct"/>
            <w:vAlign w:val="center"/>
          </w:tcPr>
          <w:p w14:paraId="7B74D9FA" w14:textId="77777777" w:rsidR="004705FD" w:rsidRPr="006D3AA7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</w:rPr>
              <w:t>2025</w:t>
            </w:r>
          </w:p>
          <w:p w14:paraId="4CDB480D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4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學年度</w:t>
            </w:r>
            <w:r w:rsidRPr="006D3AA7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</w:tr>
      <w:tr w:rsidR="004705FD" w:rsidRPr="006D3AA7" w14:paraId="4D507A01" w14:textId="77777777" w:rsidTr="00536020">
        <w:trPr>
          <w:jc w:val="center"/>
        </w:trPr>
        <w:tc>
          <w:tcPr>
            <w:tcW w:w="774" w:type="pct"/>
            <w:vMerge w:val="restart"/>
            <w:vAlign w:val="center"/>
          </w:tcPr>
          <w:p w14:paraId="170F7F20" w14:textId="77777777" w:rsidR="004705FD" w:rsidRPr="006D3AA7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6D3AA7">
              <w:rPr>
                <w:rFonts w:ascii="Times New Roman" w:eastAsia="標楷體" w:hAnsi="Times New Roman" w:cs="Times New Roman"/>
              </w:rPr>
              <w:t>學生</w:t>
            </w:r>
          </w:p>
        </w:tc>
        <w:tc>
          <w:tcPr>
            <w:tcW w:w="855" w:type="pct"/>
            <w:vAlign w:val="center"/>
          </w:tcPr>
          <w:p w14:paraId="488CA0C0" w14:textId="77777777" w:rsidR="004705FD" w:rsidRPr="006D3AA7" w:rsidRDefault="004705FD" w:rsidP="00536020">
            <w:pPr>
              <w:overflowPunct w:val="0"/>
              <w:snapToGrid w:val="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6D3AA7">
              <w:rPr>
                <w:rFonts w:ascii="Times New Roman" w:eastAsia="標楷體" w:hAnsi="Times New Roman" w:cs="Times New Roman"/>
              </w:rPr>
              <w:t>1.</w:t>
            </w:r>
            <w:r w:rsidRPr="00A916F3">
              <w:rPr>
                <w:rFonts w:ascii="Times New Roman" w:eastAsia="標楷體" w:hAnsi="Times New Roman" w:cs="Times New Roman" w:hint="eastAsia"/>
              </w:rPr>
              <w:t>英語課</w:t>
            </w:r>
            <w:proofErr w:type="gramStart"/>
            <w:r w:rsidRPr="00A916F3">
              <w:rPr>
                <w:rFonts w:ascii="Times New Roman" w:eastAsia="標楷體" w:hAnsi="Times New Roman" w:cs="Times New Roman" w:hint="eastAsia"/>
              </w:rPr>
              <w:t>採</w:t>
            </w:r>
            <w:proofErr w:type="gramEnd"/>
            <w:r w:rsidRPr="00A916F3">
              <w:rPr>
                <w:rFonts w:ascii="Times New Roman" w:eastAsia="標楷體" w:hAnsi="Times New Roman" w:cs="Times New Roman" w:hint="eastAsia"/>
              </w:rPr>
              <w:t>全英語教學</w:t>
            </w:r>
            <w:r w:rsidRPr="006D3AA7">
              <w:rPr>
                <w:rFonts w:ascii="Times New Roman" w:eastAsia="標楷體" w:hAnsi="Times New Roman" w:cs="Times New Roman"/>
              </w:rPr>
              <w:t>比率</w:t>
            </w:r>
          </w:p>
        </w:tc>
        <w:tc>
          <w:tcPr>
            <w:tcW w:w="725" w:type="pct"/>
            <w:vAlign w:val="center"/>
          </w:tcPr>
          <w:p w14:paraId="55FFD372" w14:textId="77777777" w:rsidR="004705FD" w:rsidRPr="006D3AA7" w:rsidRDefault="004705FD" w:rsidP="00536020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5E63B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14:paraId="525F9341" w14:textId="77777777" w:rsidR="004705FD" w:rsidRPr="006D3AA7" w:rsidRDefault="004705FD" w:rsidP="00536020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5E63B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14:paraId="37A11276" w14:textId="77777777" w:rsidR="004705FD" w:rsidRPr="006D3AA7" w:rsidRDefault="004705FD" w:rsidP="00536020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5E63B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14:paraId="394DF748" w14:textId="77777777" w:rsidR="004705FD" w:rsidRPr="006D3AA7" w:rsidRDefault="004705FD" w:rsidP="00536020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5E63B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14:paraId="7F146AC1" w14:textId="77777777" w:rsidR="004705FD" w:rsidRPr="006D3AA7" w:rsidRDefault="004705FD" w:rsidP="00536020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5E63B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705FD" w:rsidRPr="006D3AA7" w14:paraId="2C0D6100" w14:textId="77777777" w:rsidTr="00536020">
        <w:trPr>
          <w:trHeight w:val="3635"/>
          <w:jc w:val="center"/>
        </w:trPr>
        <w:tc>
          <w:tcPr>
            <w:tcW w:w="774" w:type="pct"/>
            <w:vMerge/>
          </w:tcPr>
          <w:p w14:paraId="23655700" w14:textId="77777777" w:rsidR="004705FD" w:rsidRPr="006D3AA7" w:rsidRDefault="004705FD" w:rsidP="00536020">
            <w:pPr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5" w:type="pct"/>
            <w:vAlign w:val="center"/>
          </w:tcPr>
          <w:p w14:paraId="01C75E4A" w14:textId="77777777" w:rsidR="004705FD" w:rsidRPr="006D3AA7" w:rsidRDefault="004705FD" w:rsidP="00536020">
            <w:pPr>
              <w:overflowPunct w:val="0"/>
              <w:snapToGrid w:val="0"/>
              <w:contextualSpacing/>
              <w:rPr>
                <w:rFonts w:ascii="Times New Roman" w:eastAsia="標楷體" w:hAnsi="Times New Roman" w:cs="Times New Roman"/>
              </w:rPr>
            </w:pPr>
            <w:r w:rsidRPr="006D3AA7">
              <w:rPr>
                <w:rFonts w:ascii="Times New Roman" w:eastAsia="標楷體" w:hAnsi="Times New Roman" w:cs="Times New Roman"/>
              </w:rPr>
              <w:t>2.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學生修讀全英語授課</w:t>
            </w:r>
            <w:r>
              <w:rPr>
                <w:rFonts w:ascii="Times New Roman" w:eastAsia="標楷體" w:hAnsi="Times New Roman" w:cs="Times New Roman"/>
              </w:rPr>
              <w:t>(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>
              <w:rPr>
                <w:rFonts w:ascii="Times New Roman" w:eastAsia="標楷體" w:hAnsi="Times New Roman" w:cs="Times New Roman"/>
              </w:rPr>
              <w:t>)</w:t>
            </w:r>
            <w:r w:rsidRPr="006D3AA7">
              <w:rPr>
                <w:rFonts w:ascii="Times New Roman" w:eastAsia="標楷體" w:hAnsi="Times New Roman" w:cs="Times New Roman"/>
              </w:rPr>
              <w:t>課程情形</w:t>
            </w:r>
          </w:p>
        </w:tc>
        <w:tc>
          <w:tcPr>
            <w:tcW w:w="725" w:type="pct"/>
            <w:vAlign w:val="center"/>
          </w:tcPr>
          <w:p w14:paraId="5878F4B4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學生，</w:t>
            </w:r>
            <w:r>
              <w:rPr>
                <w:rFonts w:ascii="Times New Roman" w:eastAsia="標楷體" w:hAnsi="Times New Roman" w:cs="Times New Roman" w:hint="eastAsia"/>
              </w:rPr>
              <w:t>修讀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門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 w:rsidRPr="006D3AA7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662" w:type="pct"/>
            <w:vAlign w:val="center"/>
          </w:tcPr>
          <w:p w14:paraId="33508399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學生，</w:t>
            </w:r>
            <w:r>
              <w:rPr>
                <w:rFonts w:ascii="Times New Roman" w:eastAsia="標楷體" w:hAnsi="Times New Roman" w:cs="Times New Roman" w:hint="eastAsia"/>
              </w:rPr>
              <w:t>修讀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門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 w:rsidRPr="006D3AA7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662" w:type="pct"/>
            <w:vAlign w:val="center"/>
          </w:tcPr>
          <w:p w14:paraId="32D545C5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學生，</w:t>
            </w:r>
            <w:r>
              <w:rPr>
                <w:rFonts w:ascii="Times New Roman" w:eastAsia="標楷體" w:hAnsi="Times New Roman" w:cs="Times New Roman" w:hint="eastAsia"/>
              </w:rPr>
              <w:t>修讀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門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 w:rsidRPr="006D3AA7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662" w:type="pct"/>
            <w:vAlign w:val="center"/>
          </w:tcPr>
          <w:p w14:paraId="3AE27174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學生，</w:t>
            </w:r>
            <w:r>
              <w:rPr>
                <w:rFonts w:ascii="Times New Roman" w:eastAsia="標楷體" w:hAnsi="Times New Roman" w:cs="Times New Roman" w:hint="eastAsia"/>
              </w:rPr>
              <w:t>修讀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門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 w:rsidRPr="006D3AA7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662" w:type="pct"/>
            <w:vAlign w:val="center"/>
          </w:tcPr>
          <w:p w14:paraId="1C2755A5" w14:textId="77777777" w:rsidR="004705FD" w:rsidRPr="006D3AA7" w:rsidRDefault="004705FD" w:rsidP="00536020">
            <w:pPr>
              <w:snapToGrid w:val="0"/>
              <w:ind w:leftChars="-50" w:left="-120" w:rightChars="-50" w:right="-120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D3AA7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%</w:t>
            </w:r>
            <w:r w:rsidRPr="006D3AA7">
              <w:rPr>
                <w:rFonts w:ascii="Times New Roman" w:eastAsia="標楷體" w:hAnsi="Times New Roman" w:cs="Times New Roman"/>
              </w:rPr>
              <w:t>大二及碩</w:t>
            </w:r>
            <w:proofErr w:type="gramStart"/>
            <w:r w:rsidRPr="006D3AA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D3AA7">
              <w:rPr>
                <w:rFonts w:ascii="Times New Roman" w:eastAsia="標楷體" w:hAnsi="Times New Roman" w:cs="Times New Roman"/>
              </w:rPr>
              <w:t>學生，</w:t>
            </w:r>
            <w:r>
              <w:rPr>
                <w:rFonts w:ascii="Times New Roman" w:eastAsia="標楷體" w:hAnsi="Times New Roman" w:cs="Times New Roman" w:hint="eastAsia"/>
              </w:rPr>
              <w:t>修讀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門</w:t>
            </w:r>
            <w:r w:rsidRPr="006D3AA7">
              <w:rPr>
                <w:rFonts w:ascii="Times New Roman" w:eastAsia="標楷體" w:hAnsi="Times New Roman" w:cs="Times New Roman"/>
              </w:rPr>
              <w:t>EMI</w:t>
            </w:r>
            <w:r w:rsidRPr="006D3AA7">
              <w:rPr>
                <w:rFonts w:ascii="Times New Roman" w:eastAsia="標楷體" w:hAnsi="Times New Roman" w:cs="Times New Roman"/>
              </w:rPr>
              <w:t>課程</w:t>
            </w:r>
          </w:p>
        </w:tc>
      </w:tr>
    </w:tbl>
    <w:p w14:paraId="184F1079" w14:textId="77777777" w:rsidR="004705FD" w:rsidRPr="005E63BD" w:rsidRDefault="004705FD" w:rsidP="004705FD">
      <w:pPr>
        <w:snapToGrid w:val="0"/>
        <w:contextualSpacing/>
        <w:rPr>
          <w:rFonts w:ascii="Times New Roman" w:eastAsia="標楷體" w:hAnsi="Times New Roman" w:cs="Times New Roman"/>
        </w:rPr>
      </w:pPr>
      <w:proofErr w:type="gramStart"/>
      <w:r w:rsidRPr="005E63BD">
        <w:rPr>
          <w:rFonts w:ascii="Times New Roman" w:eastAsia="標楷體" w:hAnsi="Times New Roman" w:cs="Times New Roman"/>
        </w:rPr>
        <w:t>註</w:t>
      </w:r>
      <w:proofErr w:type="gramEnd"/>
      <w:r w:rsidRPr="005E63BD">
        <w:rPr>
          <w:rFonts w:ascii="Times New Roman" w:eastAsia="標楷體" w:hAnsi="Times New Roman" w:cs="Times New Roman"/>
        </w:rPr>
        <w:t>：</w:t>
      </w:r>
    </w:p>
    <w:p w14:paraId="2C37B2C6" w14:textId="77777777" w:rsidR="004705FD" w:rsidRPr="008321BE" w:rsidRDefault="004705FD" w:rsidP="004705FD">
      <w:pPr>
        <w:snapToGrid w:val="0"/>
        <w:spacing w:line="280" w:lineRule="exact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1</w:t>
      </w:r>
      <w:r w:rsidRPr="008321BE">
        <w:rPr>
          <w:rFonts w:ascii="Times New Roman" w:eastAsia="標楷體" w:hAnsi="Times New Roman" w:cs="Times New Roman"/>
        </w:rPr>
        <w:t>.</w:t>
      </w:r>
      <w:r w:rsidRPr="008321BE">
        <w:rPr>
          <w:rFonts w:ascii="Times New Roman" w:eastAsia="標楷體" w:hAnsi="Times New Roman" w:cs="Times New Roman" w:hint="eastAsia"/>
        </w:rPr>
        <w:t>本計畫適用學制為日間學制班別（專科部、二技及進修部無需列計）。</w:t>
      </w:r>
    </w:p>
    <w:p w14:paraId="6FD20DF9" w14:textId="77777777" w:rsidR="004705FD" w:rsidRPr="008321BE" w:rsidRDefault="004705FD" w:rsidP="004705FD">
      <w:pPr>
        <w:snapToGrid w:val="0"/>
        <w:spacing w:line="280" w:lineRule="exact"/>
        <w:ind w:left="180" w:hangingChars="75" w:hanging="18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2.</w:t>
      </w:r>
      <w:r w:rsidRPr="008321BE">
        <w:rPr>
          <w:rFonts w:ascii="Times New Roman" w:eastAsia="標楷體" w:hAnsi="Times New Roman" w:cs="Times New Roman" w:hint="eastAsia"/>
        </w:rPr>
        <w:t>有關學生</w:t>
      </w:r>
      <w:proofErr w:type="gramStart"/>
      <w:r w:rsidRPr="008321BE">
        <w:rPr>
          <w:rFonts w:ascii="Times New Roman" w:eastAsia="標楷體" w:hAnsi="Times New Roman" w:cs="Times New Roman" w:hint="eastAsia"/>
        </w:rPr>
        <w:t>之部定績效</w:t>
      </w:r>
      <w:proofErr w:type="gramEnd"/>
      <w:r w:rsidRPr="008321BE">
        <w:rPr>
          <w:rFonts w:ascii="Times New Roman" w:eastAsia="標楷體" w:hAnsi="Times New Roman" w:cs="Times New Roman" w:hint="eastAsia"/>
        </w:rPr>
        <w:t>指標係針對「本國學生」，學校可另針對陸港澳、外國學生設定自訂指標（選填、非強制）。</w:t>
      </w:r>
    </w:p>
    <w:p w14:paraId="686F0490" w14:textId="77777777" w:rsidR="004705FD" w:rsidRPr="008321BE" w:rsidRDefault="004705FD" w:rsidP="004705FD">
      <w:pPr>
        <w:snapToGrid w:val="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3.</w:t>
      </w:r>
      <w:r w:rsidRPr="008321BE">
        <w:rPr>
          <w:rFonts w:ascii="Times New Roman" w:eastAsia="標楷體" w:hAnsi="Times New Roman" w:cs="Times New Roman" w:hint="eastAsia"/>
        </w:rPr>
        <w:t>英語課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全英教學：</w:t>
      </w:r>
    </w:p>
    <w:p w14:paraId="060EF2F0" w14:textId="77777777" w:rsidR="004705FD" w:rsidRPr="008321BE" w:rsidRDefault="004705FD" w:rsidP="004705FD">
      <w:pPr>
        <w:snapToGrid w:val="0"/>
        <w:ind w:leftChars="100" w:left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(1)</w:t>
      </w:r>
      <w:r w:rsidRPr="008321BE">
        <w:rPr>
          <w:rFonts w:ascii="Times New Roman" w:eastAsia="標楷體" w:hAnsi="Times New Roman" w:cs="Times New Roman" w:hint="eastAsia"/>
        </w:rPr>
        <w:t>2024</w:t>
      </w:r>
      <w:r w:rsidRPr="008321BE">
        <w:rPr>
          <w:rFonts w:ascii="Times New Roman" w:eastAsia="標楷體" w:hAnsi="Times New Roman" w:cs="Times New Roman" w:hint="eastAsia"/>
        </w:rPr>
        <w:t>年：至少</w:t>
      </w:r>
      <w:r w:rsidRPr="008321BE">
        <w:rPr>
          <w:rFonts w:ascii="Times New Roman" w:eastAsia="標楷體" w:hAnsi="Times New Roman" w:cs="Times New Roman" w:hint="eastAsia"/>
        </w:rPr>
        <w:t>20</w:t>
      </w:r>
      <w:r w:rsidRPr="008321BE">
        <w:rPr>
          <w:rFonts w:ascii="Times New Roman" w:eastAsia="標楷體" w:hAnsi="Times New Roman" w:cs="Times New Roman" w:hint="eastAsia"/>
        </w:rPr>
        <w:t>所大專校院英語課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全英授課比率達</w:t>
      </w:r>
      <w:r w:rsidRPr="008321BE">
        <w:rPr>
          <w:rFonts w:ascii="Times New Roman" w:eastAsia="標楷體" w:hAnsi="Times New Roman" w:cs="Times New Roman"/>
        </w:rPr>
        <w:t>30%</w:t>
      </w:r>
      <w:r w:rsidRPr="008321BE">
        <w:rPr>
          <w:rFonts w:ascii="Times New Roman" w:eastAsia="標楷體" w:hAnsi="Times New Roman" w:cs="Times New Roman" w:hint="eastAsia"/>
        </w:rPr>
        <w:t>以上。</w:t>
      </w:r>
    </w:p>
    <w:p w14:paraId="068AA6E0" w14:textId="77777777" w:rsidR="004705FD" w:rsidRPr="008321BE" w:rsidRDefault="004705FD" w:rsidP="004705FD">
      <w:pPr>
        <w:snapToGrid w:val="0"/>
        <w:ind w:leftChars="100" w:left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(2)</w:t>
      </w:r>
      <w:r w:rsidRPr="008321BE">
        <w:rPr>
          <w:rFonts w:ascii="Times New Roman" w:eastAsia="標楷體" w:hAnsi="Times New Roman" w:cs="Times New Roman" w:hint="eastAsia"/>
        </w:rPr>
        <w:t>2030</w:t>
      </w:r>
      <w:r w:rsidRPr="008321BE">
        <w:rPr>
          <w:rFonts w:ascii="Times New Roman" w:eastAsia="標楷體" w:hAnsi="Times New Roman" w:cs="Times New Roman" w:hint="eastAsia"/>
        </w:rPr>
        <w:t>年：至少</w:t>
      </w:r>
      <w:r w:rsidRPr="008321BE">
        <w:rPr>
          <w:rFonts w:ascii="Times New Roman" w:eastAsia="標楷體" w:hAnsi="Times New Roman" w:cs="Times New Roman" w:hint="eastAsia"/>
        </w:rPr>
        <w:t>40</w:t>
      </w:r>
      <w:r w:rsidRPr="008321BE">
        <w:rPr>
          <w:rFonts w:ascii="Times New Roman" w:eastAsia="標楷體" w:hAnsi="Times New Roman" w:cs="Times New Roman" w:hint="eastAsia"/>
        </w:rPr>
        <w:t>所大專校院英語課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全英授課比率達</w:t>
      </w:r>
      <w:r w:rsidRPr="008321BE">
        <w:rPr>
          <w:rFonts w:ascii="Times New Roman" w:eastAsia="標楷體" w:hAnsi="Times New Roman" w:cs="Times New Roman" w:hint="eastAsia"/>
        </w:rPr>
        <w:t>80</w:t>
      </w:r>
      <w:r w:rsidRPr="008321BE">
        <w:rPr>
          <w:rFonts w:ascii="Times New Roman" w:eastAsia="標楷體" w:hAnsi="Times New Roman" w:cs="Times New Roman"/>
        </w:rPr>
        <w:t>%</w:t>
      </w:r>
      <w:r w:rsidRPr="008321BE">
        <w:rPr>
          <w:rFonts w:ascii="Times New Roman" w:eastAsia="標楷體" w:hAnsi="Times New Roman" w:cs="Times New Roman" w:hint="eastAsia"/>
        </w:rPr>
        <w:t>以上。</w:t>
      </w:r>
    </w:p>
    <w:p w14:paraId="10309002" w14:textId="77777777" w:rsidR="004705FD" w:rsidRPr="008321BE" w:rsidRDefault="004705FD" w:rsidP="004705FD">
      <w:pPr>
        <w:snapToGrid w:val="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4.</w:t>
      </w:r>
      <w:r w:rsidRPr="008321BE">
        <w:rPr>
          <w:rFonts w:ascii="Times New Roman" w:eastAsia="標楷體" w:hAnsi="Times New Roman" w:cs="Times New Roman" w:hint="eastAsia"/>
        </w:rPr>
        <w:t>學生修讀全英語授課（</w:t>
      </w:r>
      <w:r w:rsidRPr="008321BE">
        <w:rPr>
          <w:rFonts w:ascii="Times New Roman" w:eastAsia="標楷體" w:hAnsi="Times New Roman" w:cs="Times New Roman" w:hint="eastAsia"/>
        </w:rPr>
        <w:t>EMI</w:t>
      </w:r>
      <w:r w:rsidRPr="008321BE">
        <w:rPr>
          <w:rFonts w:ascii="Times New Roman" w:eastAsia="標楷體" w:hAnsi="Times New Roman" w:cs="Times New Roman" w:hint="eastAsia"/>
        </w:rPr>
        <w:t>）課程情形：</w:t>
      </w:r>
    </w:p>
    <w:p w14:paraId="32114BC8" w14:textId="77777777" w:rsidR="004705FD" w:rsidRPr="008321BE" w:rsidRDefault="004705FD" w:rsidP="004705FD">
      <w:pPr>
        <w:snapToGrid w:val="0"/>
        <w:ind w:leftChars="100" w:left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(1)</w:t>
      </w:r>
      <w:r w:rsidRPr="008321BE">
        <w:rPr>
          <w:rFonts w:ascii="Times New Roman" w:eastAsia="標楷體" w:hAnsi="Times New Roman" w:cs="Times New Roman" w:hint="eastAsia"/>
        </w:rPr>
        <w:t>2024</w:t>
      </w:r>
      <w:r w:rsidRPr="008321BE">
        <w:rPr>
          <w:rFonts w:ascii="Times New Roman" w:eastAsia="標楷體" w:hAnsi="Times New Roman" w:cs="Times New Roman" w:hint="eastAsia"/>
        </w:rPr>
        <w:t>年：至少</w:t>
      </w:r>
      <w:r w:rsidRPr="008321BE">
        <w:rPr>
          <w:rFonts w:ascii="Times New Roman" w:eastAsia="標楷體" w:hAnsi="Times New Roman" w:cs="Times New Roman" w:hint="eastAsia"/>
        </w:rPr>
        <w:t>5%</w:t>
      </w:r>
      <w:r w:rsidRPr="008321BE">
        <w:rPr>
          <w:rFonts w:ascii="Times New Roman" w:eastAsia="標楷體" w:hAnsi="Times New Roman" w:cs="Times New Roman" w:hint="eastAsia"/>
        </w:rPr>
        <w:t>大二及碩</w:t>
      </w:r>
      <w:proofErr w:type="gramStart"/>
      <w:r w:rsidRPr="008321BE">
        <w:rPr>
          <w:rFonts w:ascii="Times New Roman" w:eastAsia="標楷體" w:hAnsi="Times New Roman" w:cs="Times New Roman" w:hint="eastAsia"/>
        </w:rPr>
        <w:t>一</w:t>
      </w:r>
      <w:proofErr w:type="gramEnd"/>
      <w:r w:rsidRPr="008321BE">
        <w:rPr>
          <w:rFonts w:ascii="Times New Roman" w:eastAsia="標楷體" w:hAnsi="Times New Roman" w:cs="Times New Roman" w:hint="eastAsia"/>
        </w:rPr>
        <w:t>學生修習至少</w:t>
      </w:r>
      <w:r w:rsidRPr="008321BE">
        <w:rPr>
          <w:rFonts w:ascii="Times New Roman" w:eastAsia="標楷體" w:hAnsi="Times New Roman" w:cs="Times New Roman" w:hint="eastAsia"/>
        </w:rPr>
        <w:t>1</w:t>
      </w:r>
      <w:r w:rsidRPr="008321BE">
        <w:rPr>
          <w:rFonts w:ascii="Times New Roman" w:eastAsia="標楷體" w:hAnsi="Times New Roman" w:cs="Times New Roman" w:hint="eastAsia"/>
        </w:rPr>
        <w:t>門全英語授課（</w:t>
      </w:r>
      <w:r w:rsidRPr="008321BE">
        <w:rPr>
          <w:rFonts w:ascii="Times New Roman" w:eastAsia="標楷體" w:hAnsi="Times New Roman" w:cs="Times New Roman" w:hint="eastAsia"/>
        </w:rPr>
        <w:t>EMI</w:t>
      </w:r>
      <w:r w:rsidRPr="008321BE">
        <w:rPr>
          <w:rFonts w:ascii="Times New Roman" w:eastAsia="標楷體" w:hAnsi="Times New Roman" w:cs="Times New Roman" w:hint="eastAsia"/>
        </w:rPr>
        <w:t>）課程（大二指</w:t>
      </w:r>
      <w:r w:rsidRPr="008321BE">
        <w:rPr>
          <w:rFonts w:ascii="Times New Roman" w:eastAsia="標楷體" w:hAnsi="Times New Roman" w:cs="Times New Roman" w:hint="eastAsia"/>
        </w:rPr>
        <w:t>111</w:t>
      </w:r>
      <w:r w:rsidRPr="008321BE">
        <w:rPr>
          <w:rFonts w:ascii="Times New Roman" w:eastAsia="標楷體" w:hAnsi="Times New Roman" w:cs="Times New Roman" w:hint="eastAsia"/>
        </w:rPr>
        <w:t>學年度入學、碩一指</w:t>
      </w:r>
      <w:r w:rsidRPr="008321BE">
        <w:rPr>
          <w:rFonts w:ascii="Times New Roman" w:eastAsia="標楷體" w:hAnsi="Times New Roman" w:cs="Times New Roman" w:hint="eastAsia"/>
        </w:rPr>
        <w:t>112</w:t>
      </w:r>
      <w:r w:rsidRPr="008321BE">
        <w:rPr>
          <w:rFonts w:ascii="Times New Roman" w:eastAsia="標楷體" w:hAnsi="Times New Roman" w:cs="Times New Roman" w:hint="eastAsia"/>
        </w:rPr>
        <w:t>學年度入學）。</w:t>
      </w:r>
    </w:p>
    <w:p w14:paraId="5C951431" w14:textId="77777777" w:rsidR="004705FD" w:rsidRPr="008321BE" w:rsidRDefault="004705FD" w:rsidP="004705FD">
      <w:pPr>
        <w:snapToGrid w:val="0"/>
        <w:ind w:leftChars="100" w:left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(2)</w:t>
      </w:r>
      <w:r w:rsidRPr="008321BE">
        <w:rPr>
          <w:rFonts w:ascii="Times New Roman" w:eastAsia="標楷體" w:hAnsi="Times New Roman" w:cs="Times New Roman" w:hint="eastAsia"/>
        </w:rPr>
        <w:t>2030</w:t>
      </w:r>
      <w:r w:rsidRPr="008321BE">
        <w:rPr>
          <w:rFonts w:ascii="Times New Roman" w:eastAsia="標楷體" w:hAnsi="Times New Roman" w:cs="Times New Roman" w:hint="eastAsia"/>
        </w:rPr>
        <w:t>年：至少</w:t>
      </w:r>
      <w:r w:rsidRPr="008321BE">
        <w:rPr>
          <w:rFonts w:ascii="Times New Roman" w:eastAsia="標楷體" w:hAnsi="Times New Roman" w:cs="Times New Roman" w:hint="eastAsia"/>
        </w:rPr>
        <w:t>10%</w:t>
      </w:r>
      <w:r w:rsidRPr="008321BE">
        <w:rPr>
          <w:rFonts w:ascii="Times New Roman" w:eastAsia="標楷體" w:hAnsi="Times New Roman" w:cs="Times New Roman" w:hint="eastAsia"/>
        </w:rPr>
        <w:t>大二及碩</w:t>
      </w:r>
      <w:proofErr w:type="gramStart"/>
      <w:r w:rsidRPr="008321BE">
        <w:rPr>
          <w:rFonts w:ascii="Times New Roman" w:eastAsia="標楷體" w:hAnsi="Times New Roman" w:cs="Times New Roman" w:hint="eastAsia"/>
        </w:rPr>
        <w:t>一</w:t>
      </w:r>
      <w:proofErr w:type="gramEnd"/>
      <w:r w:rsidRPr="008321BE">
        <w:rPr>
          <w:rFonts w:ascii="Times New Roman" w:eastAsia="標楷體" w:hAnsi="Times New Roman" w:cs="Times New Roman" w:hint="eastAsia"/>
        </w:rPr>
        <w:t>學生，修習至少</w:t>
      </w:r>
      <w:r w:rsidRPr="008321BE">
        <w:rPr>
          <w:rFonts w:ascii="Times New Roman" w:eastAsia="標楷體" w:hAnsi="Times New Roman" w:cs="Times New Roman" w:hint="eastAsia"/>
        </w:rPr>
        <w:t>2</w:t>
      </w:r>
      <w:r w:rsidRPr="008321BE">
        <w:rPr>
          <w:rFonts w:ascii="Times New Roman" w:eastAsia="標楷體" w:hAnsi="Times New Roman" w:cs="Times New Roman" w:hint="eastAsia"/>
        </w:rPr>
        <w:t>門</w:t>
      </w:r>
      <w:r w:rsidRPr="008321BE">
        <w:rPr>
          <w:rFonts w:ascii="Times New Roman" w:eastAsia="標楷體" w:hAnsi="Times New Roman" w:cs="Times New Roman" w:hint="eastAsia"/>
        </w:rPr>
        <w:t>EMI</w:t>
      </w:r>
      <w:r w:rsidRPr="008321BE">
        <w:rPr>
          <w:rFonts w:ascii="Times New Roman" w:eastAsia="標楷體" w:hAnsi="Times New Roman" w:cs="Times New Roman" w:hint="eastAsia"/>
        </w:rPr>
        <w:t>課程（大二指</w:t>
      </w:r>
      <w:r w:rsidRPr="008321BE">
        <w:rPr>
          <w:rFonts w:ascii="Times New Roman" w:eastAsia="標楷體" w:hAnsi="Times New Roman" w:cs="Times New Roman" w:hint="eastAsia"/>
        </w:rPr>
        <w:t>117</w:t>
      </w:r>
      <w:r w:rsidRPr="008321BE">
        <w:rPr>
          <w:rFonts w:ascii="Times New Roman" w:eastAsia="標楷體" w:hAnsi="Times New Roman" w:cs="Times New Roman" w:hint="eastAsia"/>
        </w:rPr>
        <w:t>學年度入學、碩一指</w:t>
      </w:r>
      <w:r w:rsidRPr="008321BE">
        <w:rPr>
          <w:rFonts w:ascii="Times New Roman" w:eastAsia="標楷體" w:hAnsi="Times New Roman" w:cs="Times New Roman" w:hint="eastAsia"/>
        </w:rPr>
        <w:t>118</w:t>
      </w:r>
      <w:r w:rsidRPr="008321BE">
        <w:rPr>
          <w:rFonts w:ascii="Times New Roman" w:eastAsia="標楷體" w:hAnsi="Times New Roman" w:cs="Times New Roman" w:hint="eastAsia"/>
        </w:rPr>
        <w:t>學年度入學）。</w:t>
      </w:r>
    </w:p>
    <w:p w14:paraId="5E348227" w14:textId="77777777" w:rsidR="004705FD" w:rsidRPr="008321BE" w:rsidRDefault="004705FD" w:rsidP="004705FD">
      <w:pPr>
        <w:snapToGrid w:val="0"/>
        <w:spacing w:line="280" w:lineRule="exact"/>
        <w:ind w:left="240" w:hangingChars="100" w:hanging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5.</w:t>
      </w:r>
      <w:r w:rsidRPr="008321BE">
        <w:rPr>
          <w:rFonts w:ascii="Times New Roman" w:eastAsia="標楷體" w:hAnsi="Times New Roman" w:cs="Times New Roman" w:hint="eastAsia"/>
        </w:rPr>
        <w:t>占比定義：</w:t>
      </w:r>
    </w:p>
    <w:p w14:paraId="1F71F0A8" w14:textId="77777777" w:rsidR="004705FD" w:rsidRPr="008321BE" w:rsidRDefault="004705FD" w:rsidP="004705FD">
      <w:pPr>
        <w:snapToGrid w:val="0"/>
        <w:ind w:left="240" w:hangingChars="100" w:hanging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/>
        </w:rPr>
        <w:t>(1)</w:t>
      </w:r>
      <w:r w:rsidRPr="008321BE">
        <w:rPr>
          <w:rFonts w:ascii="Times New Roman" w:eastAsia="標楷體" w:hAnsi="Times New Roman" w:cs="Times New Roman" w:hint="eastAsia"/>
        </w:rPr>
        <w:t>英語課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全英語教學比率：「</w:t>
      </w:r>
      <w:r w:rsidRPr="008321BE">
        <w:rPr>
          <w:rFonts w:ascii="Times New Roman" w:eastAsia="標楷體" w:hAnsi="Times New Roman" w:cs="Times New Roman" w:hint="eastAsia"/>
        </w:rPr>
        <w:t>%</w:t>
      </w:r>
      <w:r w:rsidRPr="008321BE">
        <w:rPr>
          <w:rFonts w:ascii="Times New Roman" w:eastAsia="標楷體" w:hAnsi="Times New Roman" w:cs="Times New Roman" w:hint="eastAsia"/>
        </w:rPr>
        <w:t>」係指</w:t>
      </w:r>
      <w:proofErr w:type="gramStart"/>
      <w:r w:rsidRPr="008321BE">
        <w:rPr>
          <w:rFonts w:ascii="Times New Roman" w:eastAsia="標楷體" w:hAnsi="Times New Roman" w:cs="Times New Roman" w:hint="eastAsia"/>
        </w:rPr>
        <w:t>採</w:t>
      </w:r>
      <w:proofErr w:type="gramEnd"/>
      <w:r w:rsidRPr="008321BE">
        <w:rPr>
          <w:rFonts w:ascii="Times New Roman" w:eastAsia="標楷體" w:hAnsi="Times New Roman" w:cs="Times New Roman" w:hint="eastAsia"/>
        </w:rPr>
        <w:t>全英語教學之</w:t>
      </w:r>
      <w:proofErr w:type="gramStart"/>
      <w:r w:rsidRPr="008321BE">
        <w:rPr>
          <w:rFonts w:ascii="Times New Roman" w:eastAsia="標楷體" w:hAnsi="Times New Roman" w:cs="Times New Roman" w:hint="eastAsia"/>
        </w:rPr>
        <w:t>英語課占全校</w:t>
      </w:r>
      <w:proofErr w:type="gramEnd"/>
      <w:r w:rsidRPr="008321BE">
        <w:rPr>
          <w:rFonts w:ascii="Times New Roman" w:eastAsia="標楷體" w:hAnsi="Times New Roman" w:cs="Times New Roman" w:hint="eastAsia"/>
        </w:rPr>
        <w:t>英語課總數百分比。</w:t>
      </w:r>
    </w:p>
    <w:p w14:paraId="712A1261" w14:textId="77777777" w:rsidR="004705FD" w:rsidRPr="008321BE" w:rsidRDefault="004705FD" w:rsidP="004705FD">
      <w:pPr>
        <w:snapToGrid w:val="0"/>
        <w:ind w:left="240" w:hangingChars="100" w:hanging="240"/>
        <w:contextualSpacing/>
        <w:rPr>
          <w:rFonts w:ascii="Times New Roman" w:eastAsia="標楷體" w:hAnsi="Times New Roman" w:cs="Times New Roman"/>
        </w:rPr>
      </w:pPr>
      <w:r w:rsidRPr="008321BE">
        <w:rPr>
          <w:rFonts w:ascii="Times New Roman" w:eastAsia="標楷體" w:hAnsi="Times New Roman" w:cs="Times New Roman" w:hint="eastAsia"/>
        </w:rPr>
        <w:t>(</w:t>
      </w:r>
      <w:r w:rsidRPr="008321BE">
        <w:rPr>
          <w:rFonts w:ascii="Times New Roman" w:eastAsia="標楷體" w:hAnsi="Times New Roman" w:cs="Times New Roman"/>
        </w:rPr>
        <w:t>2)</w:t>
      </w:r>
      <w:r w:rsidRPr="008321BE">
        <w:rPr>
          <w:rFonts w:ascii="Times New Roman" w:eastAsia="標楷體" w:hAnsi="Times New Roman" w:cs="Times New Roman" w:hint="eastAsia"/>
        </w:rPr>
        <w:t>大二及碩</w:t>
      </w:r>
      <w:proofErr w:type="gramStart"/>
      <w:r w:rsidRPr="008321BE">
        <w:rPr>
          <w:rFonts w:ascii="Times New Roman" w:eastAsia="標楷體" w:hAnsi="Times New Roman" w:cs="Times New Roman" w:hint="eastAsia"/>
        </w:rPr>
        <w:t>一</w:t>
      </w:r>
      <w:proofErr w:type="gramEnd"/>
      <w:r w:rsidRPr="008321BE">
        <w:rPr>
          <w:rFonts w:ascii="Times New Roman" w:eastAsia="標楷體" w:hAnsi="Times New Roman" w:cs="Times New Roman" w:hint="eastAsia"/>
        </w:rPr>
        <w:t>學生修讀全英語授課</w:t>
      </w:r>
      <w:r w:rsidRPr="008321BE">
        <w:rPr>
          <w:rFonts w:ascii="Times New Roman" w:eastAsia="標楷體" w:hAnsi="Times New Roman" w:cs="Times New Roman" w:hint="eastAsia"/>
        </w:rPr>
        <w:t>(EMI)</w:t>
      </w:r>
      <w:r w:rsidRPr="008321BE">
        <w:rPr>
          <w:rFonts w:ascii="Times New Roman" w:eastAsia="標楷體" w:hAnsi="Times New Roman" w:cs="Times New Roman" w:hint="eastAsia"/>
        </w:rPr>
        <w:t>課程情形：「</w:t>
      </w:r>
      <w:r w:rsidRPr="008321BE">
        <w:rPr>
          <w:rFonts w:ascii="Times New Roman" w:eastAsia="標楷體" w:hAnsi="Times New Roman" w:cs="Times New Roman" w:hint="eastAsia"/>
        </w:rPr>
        <w:t>%</w:t>
      </w:r>
      <w:r w:rsidRPr="008321BE">
        <w:rPr>
          <w:rFonts w:ascii="Times New Roman" w:eastAsia="標楷體" w:hAnsi="Times New Roman" w:cs="Times New Roman" w:hint="eastAsia"/>
        </w:rPr>
        <w:t>」係指至少修讀</w:t>
      </w:r>
      <w:r w:rsidRPr="008321BE">
        <w:rPr>
          <w:rFonts w:ascii="Times New Roman" w:eastAsia="標楷體" w:hAnsi="Times New Roman" w:cs="Times New Roman" w:hint="eastAsia"/>
        </w:rPr>
        <w:t>1</w:t>
      </w:r>
      <w:r w:rsidRPr="008321BE">
        <w:rPr>
          <w:rFonts w:ascii="Times New Roman" w:eastAsia="標楷體" w:hAnsi="Times New Roman" w:cs="Times New Roman" w:hint="eastAsia"/>
        </w:rPr>
        <w:t>門</w:t>
      </w:r>
      <w:r w:rsidRPr="008321BE">
        <w:rPr>
          <w:rFonts w:ascii="Times New Roman" w:eastAsia="標楷體" w:hAnsi="Times New Roman" w:cs="Times New Roman"/>
        </w:rPr>
        <w:t>EMI</w:t>
      </w:r>
      <w:r w:rsidRPr="008321BE">
        <w:rPr>
          <w:rFonts w:ascii="Times New Roman" w:eastAsia="標楷體" w:hAnsi="Times New Roman" w:cs="Times New Roman"/>
        </w:rPr>
        <w:t>課程</w:t>
      </w:r>
      <w:r w:rsidRPr="008321BE">
        <w:rPr>
          <w:rFonts w:ascii="Times New Roman" w:eastAsia="標楷體" w:hAnsi="Times New Roman" w:cs="Times New Roman" w:hint="eastAsia"/>
        </w:rPr>
        <w:t>之</w:t>
      </w:r>
      <w:r w:rsidRPr="008321BE">
        <w:rPr>
          <w:rFonts w:ascii="Times New Roman" w:eastAsia="標楷體" w:hAnsi="Times New Roman" w:cs="Times New Roman"/>
        </w:rPr>
        <w:t>大二及碩</w:t>
      </w:r>
      <w:proofErr w:type="gramStart"/>
      <w:r w:rsidRPr="008321BE">
        <w:rPr>
          <w:rFonts w:ascii="Times New Roman" w:eastAsia="標楷體" w:hAnsi="Times New Roman" w:cs="Times New Roman"/>
        </w:rPr>
        <w:t>一</w:t>
      </w:r>
      <w:proofErr w:type="gramEnd"/>
      <w:r w:rsidRPr="008321BE">
        <w:rPr>
          <w:rFonts w:ascii="Times New Roman" w:eastAsia="標楷體" w:hAnsi="Times New Roman" w:cs="Times New Roman"/>
        </w:rPr>
        <w:t>學生</w:t>
      </w:r>
      <w:r w:rsidRPr="008321BE">
        <w:rPr>
          <w:rFonts w:ascii="Times New Roman" w:eastAsia="標楷體" w:hAnsi="Times New Roman" w:cs="Times New Roman" w:hint="eastAsia"/>
        </w:rPr>
        <w:t>人數，占全校</w:t>
      </w:r>
      <w:r w:rsidRPr="008321BE">
        <w:rPr>
          <w:rFonts w:ascii="Times New Roman" w:eastAsia="標楷體" w:hAnsi="Times New Roman" w:cs="Times New Roman"/>
        </w:rPr>
        <w:t>大二</w:t>
      </w:r>
      <w:proofErr w:type="gramStart"/>
      <w:r w:rsidRPr="008321BE">
        <w:rPr>
          <w:rFonts w:ascii="Times New Roman" w:eastAsia="標楷體" w:hAnsi="Times New Roman" w:cs="Times New Roman"/>
        </w:rPr>
        <w:t>及碩一</w:t>
      </w:r>
      <w:r w:rsidRPr="008321BE">
        <w:rPr>
          <w:rFonts w:ascii="Times New Roman" w:eastAsia="標楷體" w:hAnsi="Times New Roman" w:cs="Times New Roman" w:hint="eastAsia"/>
        </w:rPr>
        <w:t>總</w:t>
      </w:r>
      <w:proofErr w:type="gramEnd"/>
      <w:r w:rsidRPr="008321BE">
        <w:rPr>
          <w:rFonts w:ascii="Times New Roman" w:eastAsia="標楷體" w:hAnsi="Times New Roman" w:cs="Times New Roman"/>
        </w:rPr>
        <w:t>學生</w:t>
      </w:r>
      <w:r w:rsidRPr="008321BE">
        <w:rPr>
          <w:rFonts w:ascii="Times New Roman" w:eastAsia="標楷體" w:hAnsi="Times New Roman" w:cs="Times New Roman" w:hint="eastAsia"/>
        </w:rPr>
        <w:t>人數百分比。</w:t>
      </w:r>
    </w:p>
    <w:p w14:paraId="760FF9AA" w14:textId="77777777" w:rsidR="004705FD" w:rsidRDefault="004705FD" w:rsidP="004705F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br w:type="page"/>
      </w:r>
    </w:p>
    <w:p w14:paraId="5DE9D449" w14:textId="77777777" w:rsidR="004705FD" w:rsidRPr="003E35C4" w:rsidRDefault="004705FD" w:rsidP="004705FD">
      <w:pPr>
        <w:sectPr w:rsidR="004705FD" w:rsidRPr="003E35C4" w:rsidSect="00536020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19" w:name="_Hlk72231235"/>
    </w:p>
    <w:bookmarkEnd w:id="19"/>
    <w:p w14:paraId="6E81D327" w14:textId="77777777" w:rsidR="004705FD" w:rsidRPr="00220F0D" w:rsidRDefault="004705FD" w:rsidP="00C43FBA">
      <w:pPr>
        <w:pStyle w:val="2"/>
        <w:numPr>
          <w:ilvl w:val="0"/>
          <w:numId w:val="27"/>
        </w:numPr>
        <w:spacing w:beforeLines="50" w:before="180" w:afterLines="50" w:after="180" w:line="240" w:lineRule="auto"/>
        <w:ind w:left="567"/>
        <w:rPr>
          <w:rFonts w:ascii="標楷體" w:eastAsia="標楷體" w:hAnsi="標楷體"/>
          <w:sz w:val="32"/>
        </w:rPr>
      </w:pPr>
      <w:r w:rsidRPr="00220F0D">
        <w:rPr>
          <w:rFonts w:ascii="標楷體" w:eastAsia="標楷體" w:hAnsi="標楷體" w:hint="eastAsia"/>
          <w:sz w:val="32"/>
        </w:rPr>
        <w:lastRenderedPageBreak/>
        <w:t>管考機制</w:t>
      </w:r>
    </w:p>
    <w:p w14:paraId="058E68D2" w14:textId="77777777" w:rsidR="004705FD" w:rsidRPr="00A95BDA" w:rsidRDefault="004705FD" w:rsidP="004705FD">
      <w:pPr>
        <w:pStyle w:val="T11"/>
      </w:pPr>
      <w:r w:rsidRPr="00FD6526">
        <w:rPr>
          <w:rFonts w:hint="eastAsia"/>
        </w:rPr>
        <w:t>說明學校定期掌握計畫推動進度、績效指標與經費執行之作法，以及如何結合校務研究，以證據本位的原則確保計畫成效及品質，並據以回饋改進計畫執行。</w:t>
      </w:r>
    </w:p>
    <w:p w14:paraId="4357F843" w14:textId="77777777" w:rsidR="004705FD" w:rsidRDefault="004705FD" w:rsidP="004705FD">
      <w:pPr>
        <w:spacing w:line="500" w:lineRule="exact"/>
        <w:ind w:firstLineChars="200" w:firstLine="480"/>
        <w:sectPr w:rsidR="004705FD" w:rsidSect="00536020"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</w:p>
    <w:p w14:paraId="20DBF01E" w14:textId="77777777" w:rsidR="004705FD" w:rsidRPr="00220F0D" w:rsidRDefault="004705FD" w:rsidP="00C43FBA">
      <w:pPr>
        <w:pStyle w:val="2"/>
        <w:numPr>
          <w:ilvl w:val="0"/>
          <w:numId w:val="27"/>
        </w:numPr>
        <w:spacing w:beforeLines="50" w:before="120" w:afterLines="50" w:after="120" w:line="240" w:lineRule="auto"/>
        <w:ind w:left="567"/>
        <w:rPr>
          <w:rFonts w:ascii="標楷體" w:eastAsia="標楷體" w:hAnsi="標楷體"/>
          <w:sz w:val="32"/>
        </w:rPr>
      </w:pPr>
      <w:bookmarkStart w:id="20" w:name="_Hlk71122068"/>
      <w:r w:rsidRPr="00220F0D">
        <w:rPr>
          <w:rFonts w:ascii="標楷體" w:eastAsia="標楷體" w:hAnsi="標楷體" w:hint="eastAsia"/>
          <w:sz w:val="32"/>
        </w:rPr>
        <w:lastRenderedPageBreak/>
        <w:t>經費需求</w:t>
      </w:r>
      <w:bookmarkEnd w:id="20"/>
      <w:r w:rsidRPr="00220F0D">
        <w:rPr>
          <w:rFonts w:ascii="標楷體" w:eastAsia="標楷體" w:hAnsi="標楷體" w:hint="eastAsia"/>
          <w:sz w:val="32"/>
        </w:rPr>
        <w:t>與永續發展機制</w:t>
      </w:r>
    </w:p>
    <w:p w14:paraId="30977735" w14:textId="465390F7" w:rsidR="004705FD" w:rsidRPr="00360FB8" w:rsidRDefault="00C43FBA" w:rsidP="00C43FBA">
      <w:pPr>
        <w:pStyle w:val="T2"/>
        <w:numPr>
          <w:ilvl w:val="0"/>
          <w:numId w:val="0"/>
        </w:num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4705FD" w:rsidRPr="00360FB8">
        <w:rPr>
          <w:rFonts w:hint="eastAsia"/>
        </w:rPr>
        <w:t>經費總表</w:t>
      </w:r>
    </w:p>
    <w:p w14:paraId="3DC4EA98" w14:textId="77777777" w:rsidR="004705FD" w:rsidRPr="00431DFC" w:rsidRDefault="004705FD" w:rsidP="004705FD">
      <w:pPr>
        <w:pStyle w:val="a5"/>
        <w:ind w:leftChars="0" w:left="720"/>
        <w:jc w:val="right"/>
      </w:pPr>
      <w:r w:rsidRPr="00431DFC">
        <w:rPr>
          <w:rFonts w:ascii="Times New Roman" w:eastAsia="標楷體" w:hAnsi="Times New Roman" w:cs="Times New Roman"/>
        </w:rPr>
        <w:t>單位：新臺幣元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696"/>
        <w:gridCol w:w="1398"/>
        <w:gridCol w:w="1288"/>
        <w:gridCol w:w="1297"/>
        <w:gridCol w:w="1288"/>
        <w:gridCol w:w="1293"/>
        <w:gridCol w:w="1088"/>
        <w:gridCol w:w="1012"/>
      </w:tblGrid>
      <w:tr w:rsidR="004705FD" w:rsidRPr="00394146" w14:paraId="68CCE587" w14:textId="77777777" w:rsidTr="00536020">
        <w:trPr>
          <w:jc w:val="center"/>
        </w:trPr>
        <w:tc>
          <w:tcPr>
            <w:tcW w:w="358" w:type="pct"/>
            <w:vMerge w:val="restart"/>
            <w:tcBorders>
              <w:tl2br w:val="single" w:sz="4" w:space="0" w:color="auto"/>
            </w:tcBorders>
          </w:tcPr>
          <w:p w14:paraId="4668A7DA" w14:textId="77777777" w:rsidR="004705FD" w:rsidRPr="00394146" w:rsidRDefault="004705FD" w:rsidP="00536020">
            <w:pPr>
              <w:widowControl/>
              <w:ind w:leftChars="-50" w:left="-120" w:rightChars="-50" w:right="-12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146">
              <w:rPr>
                <w:rFonts w:ascii="Times New Roman" w:eastAsia="標楷體" w:hAnsi="Times New Roman" w:cs="Times New Roman"/>
                <w:sz w:val="20"/>
                <w:szCs w:val="20"/>
              </w:rPr>
              <w:t>項目</w:t>
            </w:r>
          </w:p>
          <w:p w14:paraId="37FC3FD8" w14:textId="77777777" w:rsidR="004705FD" w:rsidRPr="00394146" w:rsidRDefault="004705FD" w:rsidP="00536020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32A1FA7" w14:textId="77777777" w:rsidR="004705FD" w:rsidRPr="00394146" w:rsidRDefault="004705FD" w:rsidP="00536020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20D2FDE" w14:textId="77777777" w:rsidR="004705FD" w:rsidRPr="00394146" w:rsidRDefault="004705FD" w:rsidP="00536020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2EF24E90" w14:textId="77777777" w:rsidR="004705FD" w:rsidRPr="00394146" w:rsidRDefault="004705FD" w:rsidP="00536020">
            <w:pPr>
              <w:widowControl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20BCA7E8" w14:textId="77777777" w:rsidR="004705FD" w:rsidRPr="00394146" w:rsidRDefault="004705FD" w:rsidP="00536020">
            <w:pPr>
              <w:widowControl/>
              <w:ind w:leftChars="-50" w:left="-120" w:rightChars="-50" w:right="-120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  <w:sz w:val="20"/>
                <w:szCs w:val="20"/>
              </w:rPr>
              <w:t>年度</w:t>
            </w:r>
          </w:p>
        </w:tc>
        <w:tc>
          <w:tcPr>
            <w:tcW w:w="3517" w:type="pct"/>
            <w:gridSpan w:val="5"/>
            <w:vAlign w:val="center"/>
          </w:tcPr>
          <w:p w14:paraId="00822E9A" w14:textId="77777777" w:rsidR="004705FD" w:rsidRPr="008321BE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8321BE">
              <w:rPr>
                <w:rFonts w:ascii="Times New Roman" w:eastAsia="標楷體" w:hAnsi="Times New Roman" w:cs="Times New Roman"/>
              </w:rPr>
              <w:t>補助經費</w:t>
            </w:r>
            <w:r w:rsidRPr="008321BE">
              <w:rPr>
                <w:rFonts w:ascii="Times New Roman" w:eastAsia="標楷體" w:hAnsi="Times New Roman" w:cs="Times New Roman"/>
              </w:rPr>
              <w:t>(A)</w:t>
            </w:r>
          </w:p>
        </w:tc>
        <w:tc>
          <w:tcPr>
            <w:tcW w:w="583" w:type="pct"/>
            <w:vMerge w:val="restart"/>
            <w:vAlign w:val="center"/>
          </w:tcPr>
          <w:p w14:paraId="1D4269B8" w14:textId="77777777" w:rsidR="004705FD" w:rsidRPr="008321BE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8321BE">
              <w:rPr>
                <w:rFonts w:ascii="Times New Roman" w:eastAsia="標楷體" w:hAnsi="Times New Roman" w:cs="Times New Roman"/>
              </w:rPr>
              <w:t>學校配合款</w:t>
            </w:r>
            <w:r w:rsidRPr="008321BE">
              <w:rPr>
                <w:rFonts w:ascii="Times New Roman" w:eastAsia="標楷體" w:hAnsi="Times New Roman" w:cs="Times New Roman"/>
              </w:rPr>
              <w:t>(F)</w:t>
            </w:r>
          </w:p>
          <w:p w14:paraId="17DE6BEC" w14:textId="77777777" w:rsidR="004705FD" w:rsidRPr="008321BE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8321BE">
              <w:rPr>
                <w:rFonts w:ascii="Times New Roman" w:eastAsia="標楷體" w:hAnsi="Times New Roman" w:cs="Times New Roman" w:hint="eastAsia"/>
              </w:rPr>
              <w:t>(</w:t>
            </w:r>
            <w:r w:rsidRPr="00753E45">
              <w:rPr>
                <w:rFonts w:ascii="Times New Roman" w:eastAsia="標楷體" w:hAnsi="Times New Roman" w:cs="Times New Roman" w:hint="eastAsia"/>
                <w:color w:val="FF0000"/>
              </w:rPr>
              <w:t>至少</w:t>
            </w:r>
            <w:r w:rsidRPr="008321BE">
              <w:rPr>
                <w:rFonts w:ascii="Times New Roman" w:eastAsia="標楷體" w:hAnsi="Times New Roman" w:cs="Times New Roman" w:hint="eastAsia"/>
              </w:rPr>
              <w:t>占補助經費</w:t>
            </w:r>
            <w:r w:rsidRPr="008321BE">
              <w:rPr>
                <w:rFonts w:ascii="Times New Roman" w:eastAsia="標楷體" w:hAnsi="Times New Roman" w:cs="Times New Roman" w:hint="eastAsia"/>
              </w:rPr>
              <w:t>10%)</w:t>
            </w:r>
          </w:p>
        </w:tc>
        <w:tc>
          <w:tcPr>
            <w:tcW w:w="542" w:type="pct"/>
            <w:vMerge w:val="restart"/>
            <w:vAlign w:val="center"/>
          </w:tcPr>
          <w:p w14:paraId="4ADF04ED" w14:textId="77777777" w:rsidR="004705FD" w:rsidRPr="00394146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D626A9">
              <w:rPr>
                <w:rFonts w:ascii="Times New Roman" w:eastAsia="標楷體" w:hAnsi="Times New Roman" w:cs="Times New Roman" w:hint="eastAsia"/>
              </w:rPr>
              <w:t>合計</w:t>
            </w:r>
            <w:r>
              <w:rPr>
                <w:rFonts w:ascii="Times New Roman" w:eastAsia="標楷體" w:hAnsi="Times New Roman" w:cs="Times New Roman" w:hint="eastAsia"/>
              </w:rPr>
              <w:t>(G)</w:t>
            </w:r>
          </w:p>
        </w:tc>
      </w:tr>
      <w:tr w:rsidR="004705FD" w:rsidRPr="00394146" w14:paraId="7CD9DEF4" w14:textId="77777777" w:rsidTr="00536020">
        <w:trPr>
          <w:jc w:val="center"/>
        </w:trPr>
        <w:tc>
          <w:tcPr>
            <w:tcW w:w="358" w:type="pct"/>
            <w:vMerge/>
            <w:tcBorders>
              <w:tl2br w:val="single" w:sz="4" w:space="0" w:color="auto"/>
            </w:tcBorders>
          </w:tcPr>
          <w:p w14:paraId="178E6415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4" w:type="pct"/>
            <w:gridSpan w:val="3"/>
          </w:tcPr>
          <w:p w14:paraId="4CA22CA8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</w:rPr>
              <w:t>經常門</w:t>
            </w:r>
            <w:r w:rsidRPr="00394146">
              <w:rPr>
                <w:rFonts w:ascii="Times New Roman" w:eastAsia="標楷體" w:hAnsi="Times New Roman" w:cs="Times New Roman"/>
              </w:rPr>
              <w:t>(B)</w:t>
            </w:r>
          </w:p>
        </w:tc>
        <w:tc>
          <w:tcPr>
            <w:tcW w:w="690" w:type="pct"/>
            <w:vMerge w:val="restart"/>
            <w:vAlign w:val="center"/>
          </w:tcPr>
          <w:p w14:paraId="0497F743" w14:textId="77777777" w:rsidR="004705FD" w:rsidRPr="008321BE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8321BE">
              <w:rPr>
                <w:rFonts w:ascii="Times New Roman" w:eastAsia="標楷體" w:hAnsi="Times New Roman" w:cs="Times New Roman"/>
              </w:rPr>
              <w:t>資本門</w:t>
            </w:r>
            <w:r w:rsidRPr="008321BE">
              <w:rPr>
                <w:rFonts w:ascii="Times New Roman" w:eastAsia="標楷體" w:hAnsi="Times New Roman" w:cs="Times New Roman"/>
              </w:rPr>
              <w:t>(E)</w:t>
            </w:r>
            <w:r w:rsidRPr="008321BE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8321BE">
              <w:rPr>
                <w:rFonts w:ascii="Times New Roman" w:eastAsia="標楷體" w:hAnsi="Times New Roman" w:cs="Times New Roman" w:hint="eastAsia"/>
              </w:rPr>
              <w:t>至多占補助經費</w:t>
            </w:r>
            <w:r w:rsidRPr="008321BE">
              <w:rPr>
                <w:rFonts w:ascii="Times New Roman" w:eastAsia="標楷體" w:hAnsi="Times New Roman" w:cs="Times New Roman" w:hint="eastAsia"/>
              </w:rPr>
              <w:t>10%)</w:t>
            </w:r>
          </w:p>
        </w:tc>
        <w:tc>
          <w:tcPr>
            <w:tcW w:w="693" w:type="pct"/>
            <w:vMerge w:val="restart"/>
            <w:vAlign w:val="center"/>
          </w:tcPr>
          <w:p w14:paraId="54F56ABA" w14:textId="77777777" w:rsidR="004705FD" w:rsidRPr="008321BE" w:rsidRDefault="004705FD" w:rsidP="00536020">
            <w:pPr>
              <w:widowControl/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8321BE">
              <w:rPr>
                <w:rFonts w:ascii="Times New Roman" w:eastAsia="標楷體" w:hAnsi="Times New Roman" w:cs="Times New Roman"/>
              </w:rPr>
              <w:t>補助經費</w:t>
            </w:r>
          </w:p>
          <w:p w14:paraId="660C53E9" w14:textId="77777777" w:rsidR="004705FD" w:rsidRPr="008321BE" w:rsidRDefault="004705FD" w:rsidP="00536020">
            <w:pPr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8321BE">
              <w:rPr>
                <w:rFonts w:ascii="Times New Roman" w:eastAsia="標楷體" w:hAnsi="Times New Roman" w:cs="Times New Roman" w:hint="eastAsia"/>
              </w:rPr>
              <w:t>小</w:t>
            </w:r>
            <w:r w:rsidRPr="008321BE">
              <w:rPr>
                <w:rFonts w:ascii="Times New Roman" w:eastAsia="標楷體" w:hAnsi="Times New Roman" w:cs="Times New Roman"/>
              </w:rPr>
              <w:t>計</w:t>
            </w:r>
            <w:r w:rsidRPr="008321BE">
              <w:rPr>
                <w:rFonts w:ascii="Times New Roman" w:eastAsia="標楷體" w:hAnsi="Times New Roman" w:cs="Times New Roman"/>
              </w:rPr>
              <w:t>(A=B+E)</w:t>
            </w:r>
          </w:p>
        </w:tc>
        <w:tc>
          <w:tcPr>
            <w:tcW w:w="583" w:type="pct"/>
            <w:vMerge/>
            <w:vAlign w:val="center"/>
          </w:tcPr>
          <w:p w14:paraId="01FBF288" w14:textId="77777777" w:rsidR="004705FD" w:rsidRPr="008321BE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2" w:type="pct"/>
            <w:vMerge/>
          </w:tcPr>
          <w:p w14:paraId="3993F990" w14:textId="77777777" w:rsidR="004705FD" w:rsidRPr="00394146" w:rsidRDefault="004705FD" w:rsidP="00536020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705FD" w:rsidRPr="00394146" w14:paraId="7CB0ECF3" w14:textId="77777777" w:rsidTr="00536020">
        <w:trPr>
          <w:trHeight w:val="405"/>
          <w:jc w:val="center"/>
        </w:trPr>
        <w:tc>
          <w:tcPr>
            <w:tcW w:w="358" w:type="pct"/>
            <w:vMerge/>
            <w:tcBorders>
              <w:tl2br w:val="single" w:sz="4" w:space="0" w:color="auto"/>
            </w:tcBorders>
          </w:tcPr>
          <w:p w14:paraId="4D4B3F16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pct"/>
            <w:vAlign w:val="center"/>
          </w:tcPr>
          <w:p w14:paraId="5ABFFFFD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</w:rPr>
              <w:t>人事費</w:t>
            </w:r>
            <w:r w:rsidRPr="00394146">
              <w:rPr>
                <w:rFonts w:ascii="Times New Roman" w:eastAsia="標楷體" w:hAnsi="Times New Roman" w:cs="Times New Roman"/>
              </w:rPr>
              <w:t>(C)</w:t>
            </w:r>
          </w:p>
        </w:tc>
        <w:tc>
          <w:tcPr>
            <w:tcW w:w="690" w:type="pct"/>
            <w:vAlign w:val="center"/>
          </w:tcPr>
          <w:p w14:paraId="12CC7450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</w:rPr>
              <w:t>業務費</w:t>
            </w:r>
            <w:r w:rsidRPr="00394146">
              <w:rPr>
                <w:rFonts w:ascii="Times New Roman" w:eastAsia="標楷體" w:hAnsi="Times New Roman" w:cs="Times New Roman"/>
              </w:rPr>
              <w:t>(D)</w:t>
            </w:r>
          </w:p>
        </w:tc>
        <w:tc>
          <w:tcPr>
            <w:tcW w:w="695" w:type="pct"/>
            <w:vAlign w:val="center"/>
          </w:tcPr>
          <w:p w14:paraId="4896EE03" w14:textId="77777777" w:rsidR="004705FD" w:rsidRPr="00394146" w:rsidRDefault="004705FD" w:rsidP="00536020">
            <w:pPr>
              <w:widowControl/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</w:rPr>
              <w:t>小計</w:t>
            </w:r>
            <w:r w:rsidRPr="00394146">
              <w:rPr>
                <w:rFonts w:ascii="Times New Roman" w:eastAsia="標楷體" w:hAnsi="Times New Roman" w:cs="Times New Roman"/>
              </w:rPr>
              <w:t>(B=C+D)</w:t>
            </w:r>
          </w:p>
        </w:tc>
        <w:tc>
          <w:tcPr>
            <w:tcW w:w="690" w:type="pct"/>
            <w:vMerge/>
          </w:tcPr>
          <w:p w14:paraId="6135D7D5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pct"/>
            <w:vMerge/>
          </w:tcPr>
          <w:p w14:paraId="69A5F20C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3" w:type="pct"/>
            <w:vMerge/>
          </w:tcPr>
          <w:p w14:paraId="1E43B73D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2" w:type="pct"/>
            <w:vMerge/>
          </w:tcPr>
          <w:p w14:paraId="26D962D3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705FD" w:rsidRPr="00394146" w14:paraId="10C2DEFA" w14:textId="77777777" w:rsidTr="00536020">
        <w:trPr>
          <w:jc w:val="center"/>
        </w:trPr>
        <w:tc>
          <w:tcPr>
            <w:tcW w:w="358" w:type="pct"/>
          </w:tcPr>
          <w:p w14:paraId="2A7F1E3D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</w:rPr>
              <w:t>2021</w:t>
            </w:r>
          </w:p>
          <w:p w14:paraId="69B7DCA7" w14:textId="77777777" w:rsidR="004705FD" w:rsidRPr="00394146" w:rsidRDefault="004705FD" w:rsidP="00536020">
            <w:pPr>
              <w:widowControl/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  <w:sz w:val="20"/>
              </w:rPr>
              <w:t>(110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學年度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49" w:type="pct"/>
            <w:vAlign w:val="center"/>
          </w:tcPr>
          <w:p w14:paraId="4D98F258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7F960796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14:paraId="39ADFBBB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629F00AF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14:paraId="08EA2BEB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14:paraId="1AA390E5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14:paraId="0FFA4F5A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705FD" w:rsidRPr="00394146" w14:paraId="3372E0B3" w14:textId="77777777" w:rsidTr="00536020">
        <w:trPr>
          <w:jc w:val="center"/>
        </w:trPr>
        <w:tc>
          <w:tcPr>
            <w:tcW w:w="358" w:type="pct"/>
          </w:tcPr>
          <w:p w14:paraId="1EF0E7E7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</w:rPr>
              <w:t>2022</w:t>
            </w:r>
          </w:p>
          <w:p w14:paraId="1AFD3C8C" w14:textId="77777777" w:rsidR="004705FD" w:rsidRPr="00394146" w:rsidRDefault="004705FD" w:rsidP="00536020">
            <w:pPr>
              <w:widowControl/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  <w:sz w:val="20"/>
              </w:rPr>
              <w:t>(111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學年度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49" w:type="pct"/>
            <w:vAlign w:val="center"/>
          </w:tcPr>
          <w:p w14:paraId="0008801C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61275CF4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14:paraId="3E25F1FB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50C0FC87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14:paraId="16A4B8C9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14:paraId="4851C685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14:paraId="0439AB72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705FD" w:rsidRPr="00394146" w14:paraId="010072C4" w14:textId="77777777" w:rsidTr="00536020">
        <w:trPr>
          <w:jc w:val="center"/>
        </w:trPr>
        <w:tc>
          <w:tcPr>
            <w:tcW w:w="358" w:type="pct"/>
          </w:tcPr>
          <w:p w14:paraId="5922F3EA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</w:rPr>
              <w:t>2023</w:t>
            </w:r>
          </w:p>
          <w:p w14:paraId="2CF43D63" w14:textId="77777777" w:rsidR="004705FD" w:rsidRPr="00394146" w:rsidRDefault="004705FD" w:rsidP="00536020">
            <w:pPr>
              <w:widowControl/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  <w:sz w:val="20"/>
              </w:rPr>
              <w:t>(112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學年度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49" w:type="pct"/>
            <w:vAlign w:val="center"/>
          </w:tcPr>
          <w:p w14:paraId="30E3CF97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2E9F986B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14:paraId="3BA6FC11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1020DEB0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14:paraId="580BB67D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14:paraId="5464CE39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14:paraId="3A48415D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705FD" w:rsidRPr="00394146" w14:paraId="4FB23C72" w14:textId="77777777" w:rsidTr="00536020">
        <w:trPr>
          <w:jc w:val="center"/>
        </w:trPr>
        <w:tc>
          <w:tcPr>
            <w:tcW w:w="358" w:type="pct"/>
          </w:tcPr>
          <w:p w14:paraId="093F84DA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</w:rPr>
              <w:t>2024</w:t>
            </w:r>
          </w:p>
          <w:p w14:paraId="64D842C9" w14:textId="77777777" w:rsidR="004705FD" w:rsidRPr="00394146" w:rsidRDefault="004705FD" w:rsidP="00536020">
            <w:pPr>
              <w:widowControl/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  <w:sz w:val="20"/>
              </w:rPr>
              <w:t>(113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學年度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49" w:type="pct"/>
            <w:vAlign w:val="center"/>
          </w:tcPr>
          <w:p w14:paraId="57870913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7273FD35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14:paraId="66C5DC41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4F9F8925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14:paraId="365D40FC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14:paraId="3292D6A5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14:paraId="46413C47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705FD" w:rsidRPr="00394146" w14:paraId="5ED7637A" w14:textId="77777777" w:rsidTr="00536020">
        <w:trPr>
          <w:jc w:val="center"/>
        </w:trPr>
        <w:tc>
          <w:tcPr>
            <w:tcW w:w="358" w:type="pct"/>
          </w:tcPr>
          <w:p w14:paraId="03C5B44A" w14:textId="77777777" w:rsidR="004705FD" w:rsidRPr="00394146" w:rsidRDefault="004705FD" w:rsidP="00536020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</w:rPr>
              <w:t>2025</w:t>
            </w:r>
          </w:p>
          <w:p w14:paraId="52A22A50" w14:textId="77777777" w:rsidR="004705FD" w:rsidRPr="00394146" w:rsidRDefault="004705FD" w:rsidP="00536020">
            <w:pPr>
              <w:widowControl/>
              <w:snapToGrid w:val="0"/>
              <w:ind w:leftChars="-50" w:left="-120" w:rightChars="-50" w:right="-120"/>
              <w:contextualSpacing/>
              <w:jc w:val="center"/>
              <w:rPr>
                <w:rFonts w:ascii="Times New Roman" w:eastAsia="標楷體" w:hAnsi="Times New Roman" w:cs="Times New Roman"/>
              </w:rPr>
            </w:pPr>
            <w:r w:rsidRPr="00394146">
              <w:rPr>
                <w:rFonts w:ascii="Times New Roman" w:eastAsia="標楷體" w:hAnsi="Times New Roman" w:cs="Times New Roman"/>
                <w:sz w:val="20"/>
              </w:rPr>
              <w:t>(114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學年度</w:t>
            </w:r>
            <w:r w:rsidRPr="0039414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49" w:type="pct"/>
            <w:vAlign w:val="center"/>
          </w:tcPr>
          <w:p w14:paraId="323E1814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132E8904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vAlign w:val="center"/>
          </w:tcPr>
          <w:p w14:paraId="7B4B1872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vAlign w:val="center"/>
          </w:tcPr>
          <w:p w14:paraId="0AF5BDE3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pct"/>
            <w:vAlign w:val="center"/>
          </w:tcPr>
          <w:p w14:paraId="1082534F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3" w:type="pct"/>
            <w:vAlign w:val="center"/>
          </w:tcPr>
          <w:p w14:paraId="72C2A6C2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14:paraId="30844EFF" w14:textId="77777777" w:rsidR="004705FD" w:rsidRPr="00394146" w:rsidRDefault="004705FD" w:rsidP="0053602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8102D2B" w14:textId="77777777" w:rsidR="004705FD" w:rsidRPr="003E35C4" w:rsidRDefault="004705FD" w:rsidP="004705FD">
      <w:pPr>
        <w:rPr>
          <w:color w:val="FF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2320"/>
        <w:gridCol w:w="682"/>
        <w:gridCol w:w="2318"/>
        <w:gridCol w:w="682"/>
        <w:gridCol w:w="2689"/>
      </w:tblGrid>
      <w:tr w:rsidR="004705FD" w:rsidRPr="00704B66" w14:paraId="15055C4C" w14:textId="77777777" w:rsidTr="00536020">
        <w:trPr>
          <w:trHeight w:val="360"/>
          <w:jc w:val="center"/>
        </w:trPr>
        <w:tc>
          <w:tcPr>
            <w:tcW w:w="362" w:type="pct"/>
            <w:shd w:val="clear" w:color="auto" w:fill="auto"/>
            <w:vAlign w:val="center"/>
          </w:tcPr>
          <w:p w14:paraId="6FA18909" w14:textId="77777777" w:rsidR="004705FD" w:rsidRPr="00704B66" w:rsidRDefault="004705FD" w:rsidP="005360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B66">
              <w:rPr>
                <w:rFonts w:ascii="標楷體" w:eastAsia="標楷體" w:hAnsi="標楷體" w:hint="eastAsia"/>
                <w:sz w:val="28"/>
                <w:szCs w:val="28"/>
              </w:rPr>
              <w:t>填報</w:t>
            </w:r>
          </w:p>
          <w:p w14:paraId="231303E0" w14:textId="77777777" w:rsidR="004705FD" w:rsidRPr="00704B66" w:rsidRDefault="004705FD" w:rsidP="005360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B6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2B88678B" w14:textId="77777777" w:rsidR="004705FD" w:rsidRPr="00704B66" w:rsidRDefault="004705FD" w:rsidP="005360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AF8F7B2" w14:textId="77777777" w:rsidR="004705FD" w:rsidRPr="00704B66" w:rsidRDefault="004705FD" w:rsidP="005360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B66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</w:p>
          <w:p w14:paraId="2C4323FC" w14:textId="77777777" w:rsidR="004705FD" w:rsidRPr="00704B66" w:rsidRDefault="004705FD" w:rsidP="005360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B6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6C8367E" w14:textId="77777777" w:rsidR="004705FD" w:rsidRPr="00704B66" w:rsidRDefault="004705FD" w:rsidP="005360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9DF3F3C" w14:textId="77777777" w:rsidR="004705FD" w:rsidRPr="00704B66" w:rsidRDefault="004705FD" w:rsidP="005360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B66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14:paraId="3489DB3B" w14:textId="77777777" w:rsidR="004705FD" w:rsidRPr="00704B66" w:rsidRDefault="004705FD" w:rsidP="005360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B6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7AC38A2" w14:textId="77777777" w:rsidR="004705FD" w:rsidRPr="00704B66" w:rsidRDefault="004705FD" w:rsidP="005360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B280FE" w14:textId="77777777" w:rsidR="004705FD" w:rsidRDefault="004705FD" w:rsidP="004705FD">
      <w:pPr>
        <w:ind w:left="720"/>
      </w:pPr>
    </w:p>
    <w:p w14:paraId="200B384A" w14:textId="77777777" w:rsidR="004705FD" w:rsidRDefault="004705FD" w:rsidP="004705FD">
      <w:pPr>
        <w:spacing w:line="500" w:lineRule="exact"/>
        <w:ind w:firstLine="561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14:paraId="697B2235" w14:textId="1AE1E9A6" w:rsidR="004705FD" w:rsidRPr="00704B66" w:rsidRDefault="00C43FBA" w:rsidP="00C43FBA">
      <w:pPr>
        <w:pStyle w:val="T2"/>
        <w:numPr>
          <w:ilvl w:val="0"/>
          <w:numId w:val="0"/>
        </w:num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705FD" w:rsidRPr="00704B66">
        <w:rPr>
          <w:rFonts w:hint="eastAsia"/>
        </w:rPr>
        <w:t>永續發展機制</w:t>
      </w:r>
    </w:p>
    <w:p w14:paraId="33DC355A" w14:textId="386420AF" w:rsidR="0067073A" w:rsidRDefault="004705FD" w:rsidP="004705FD">
      <w:pPr>
        <w:pStyle w:val="T11"/>
      </w:pPr>
      <w:r w:rsidRPr="009C170D">
        <w:rPr>
          <w:rFonts w:hint="eastAsia"/>
        </w:rPr>
        <w:t>針對如何確保在本部資源</w:t>
      </w:r>
      <w:proofErr w:type="gramStart"/>
      <w:r w:rsidRPr="009C170D">
        <w:rPr>
          <w:rFonts w:hint="eastAsia"/>
        </w:rPr>
        <w:t>挹</w:t>
      </w:r>
      <w:proofErr w:type="gramEnd"/>
      <w:r w:rsidRPr="009C170D">
        <w:rPr>
          <w:rFonts w:hint="eastAsia"/>
        </w:rPr>
        <w:t>注結束後，雙語計畫能夠長期自我維持之策略與機制說明。</w:t>
      </w:r>
      <w:r w:rsidRPr="009C170D">
        <w:t xml:space="preserve"> </w:t>
      </w:r>
    </w:p>
    <w:p w14:paraId="0251F936" w14:textId="77777777" w:rsidR="0067073A" w:rsidRDefault="0067073A">
      <w:pPr>
        <w:widowControl/>
        <w:sectPr w:rsidR="0067073A" w:rsidSect="00D1440C">
          <w:footerReference w:type="default" r:id="rId9"/>
          <w:pgSz w:w="11910" w:h="16840"/>
          <w:pgMar w:top="1580" w:right="1320" w:bottom="1180" w:left="1220" w:header="0" w:footer="989" w:gutter="0"/>
          <w:cols w:space="720"/>
        </w:sectPr>
      </w:pPr>
      <w:r>
        <w:br w:type="page"/>
      </w:r>
    </w:p>
    <w:p w14:paraId="3DF34328" w14:textId="4E608B64" w:rsidR="004705FD" w:rsidRPr="0067073A" w:rsidRDefault="0067073A" w:rsidP="00C57D27">
      <w:pPr>
        <w:pStyle w:val="T11"/>
        <w:spacing w:line="400" w:lineRule="exact"/>
        <w:ind w:firstLineChars="0" w:firstLine="0"/>
        <w:rPr>
          <w:sz w:val="32"/>
        </w:rPr>
      </w:pPr>
      <w:r w:rsidRPr="0067073A">
        <w:rPr>
          <w:rFonts w:hint="eastAsia"/>
          <w:sz w:val="32"/>
        </w:rPr>
        <w:lastRenderedPageBreak/>
        <w:t>附表</w:t>
      </w:r>
      <w:r w:rsidRPr="0067073A">
        <w:rPr>
          <w:rFonts w:hint="eastAsia"/>
          <w:sz w:val="32"/>
        </w:rPr>
        <w:t xml:space="preserve"> </w:t>
      </w:r>
    </w:p>
    <w:p w14:paraId="0D2D6D42" w14:textId="69942ABB" w:rsidR="0067073A" w:rsidRPr="0067073A" w:rsidRDefault="0067073A" w:rsidP="00536020">
      <w:pPr>
        <w:spacing w:line="260" w:lineRule="exact"/>
        <w:ind w:left="480" w:hanging="480"/>
        <w:jc w:val="center"/>
        <w:rPr>
          <w:rFonts w:ascii="Times New Roman" w:eastAsia="標楷體" w:hAnsi="Times New Roman" w:cs="Times New Roman"/>
          <w:b/>
          <w:bCs/>
          <w:szCs w:val="22"/>
        </w:rPr>
      </w:pPr>
      <w:r w:rsidRPr="0067073A">
        <w:rPr>
          <w:rFonts w:ascii="Times New Roman" w:eastAsia="標楷體" w:hAnsi="Times New Roman" w:cs="Times New Roman"/>
          <w:b/>
          <w:bCs/>
          <w:sz w:val="28"/>
        </w:rPr>
        <w:t>學校參與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>雙語計畫資源</w:t>
      </w:r>
      <w:r w:rsidRPr="0067073A">
        <w:rPr>
          <w:rFonts w:ascii="Times New Roman" w:eastAsia="標楷體" w:hAnsi="Times New Roman" w:cs="Times New Roman"/>
          <w:b/>
          <w:bCs/>
          <w:sz w:val="28"/>
        </w:rPr>
        <w:t>中心活動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>或與資源中心合作</w:t>
      </w:r>
      <w:r w:rsidRPr="0067073A">
        <w:rPr>
          <w:rFonts w:ascii="Times New Roman" w:eastAsia="標楷體" w:hAnsi="Times New Roman" w:cs="Times New Roman"/>
          <w:b/>
          <w:bCs/>
          <w:sz w:val="28"/>
        </w:rPr>
        <w:t>情形調查表</w:t>
      </w:r>
    </w:p>
    <w:p w14:paraId="04E8C0E6" w14:textId="63FE0D8B" w:rsidR="0067073A" w:rsidRDefault="0067073A" w:rsidP="00C57D27">
      <w:pPr>
        <w:spacing w:line="300" w:lineRule="exact"/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 w:hint="eastAsia"/>
          <w:szCs w:val="22"/>
        </w:rPr>
        <w:t>學校名稱</w:t>
      </w:r>
      <w:r w:rsidRPr="0067073A">
        <w:rPr>
          <w:rFonts w:ascii="Times New Roman" w:eastAsia="標楷體" w:hAnsi="Times New Roman" w:cs="Times New Roman"/>
          <w:szCs w:val="22"/>
        </w:rPr>
        <w:t>：</w:t>
      </w:r>
      <w:r w:rsidRPr="0067073A">
        <w:rPr>
          <w:rFonts w:ascii="Times New Roman" w:eastAsia="標楷體" w:hAnsi="Times New Roman" w:cs="Times New Roman" w:hint="eastAsia"/>
          <w:szCs w:val="22"/>
        </w:rPr>
        <w:t>___________________</w:t>
      </w:r>
    </w:p>
    <w:p w14:paraId="245A6743" w14:textId="57AC30E0" w:rsidR="0067073A" w:rsidRPr="0067073A" w:rsidRDefault="0067073A" w:rsidP="00C57D27">
      <w:pPr>
        <w:spacing w:line="300" w:lineRule="exact"/>
        <w:rPr>
          <w:rFonts w:ascii="Times New Roman" w:eastAsia="標楷體" w:hAnsi="Times New Roman" w:cs="Times New Roman"/>
          <w:szCs w:val="22"/>
          <w:u w:val="single"/>
        </w:rPr>
      </w:pPr>
      <w:r>
        <w:rPr>
          <w:rFonts w:ascii="Times New Roman" w:eastAsia="標楷體" w:hAnsi="Times New Roman" w:cs="Times New Roman" w:hint="eastAsia"/>
          <w:szCs w:val="22"/>
        </w:rPr>
        <w:t>學校參與單位：</w:t>
      </w:r>
      <w:r>
        <w:rPr>
          <w:rFonts w:ascii="Times New Roman" w:eastAsia="標楷體" w:hAnsi="Times New Roman" w:cs="Times New Roman" w:hint="eastAsia"/>
          <w:szCs w:val="22"/>
          <w:u w:val="single"/>
        </w:rPr>
        <w:t xml:space="preserve">                    </w:t>
      </w:r>
    </w:p>
    <w:tbl>
      <w:tblPr>
        <w:tblStyle w:val="a9"/>
        <w:tblW w:w="5088" w:type="pct"/>
        <w:tblInd w:w="-147" w:type="dxa"/>
        <w:tblLook w:val="04A0" w:firstRow="1" w:lastRow="0" w:firstColumn="1" w:lastColumn="0" w:noHBand="0" w:noVBand="1"/>
      </w:tblPr>
      <w:tblGrid>
        <w:gridCol w:w="2303"/>
        <w:gridCol w:w="1188"/>
        <w:gridCol w:w="3216"/>
        <w:gridCol w:w="2978"/>
        <w:gridCol w:w="5133"/>
      </w:tblGrid>
      <w:tr w:rsidR="0067073A" w:rsidRPr="0067073A" w14:paraId="4212E39F" w14:textId="77777777" w:rsidTr="00536020">
        <w:trPr>
          <w:trHeight w:val="682"/>
          <w:tblHeader/>
        </w:trPr>
        <w:tc>
          <w:tcPr>
            <w:tcW w:w="777" w:type="pct"/>
            <w:shd w:val="clear" w:color="auto" w:fill="E7E6E6" w:themeFill="background2"/>
            <w:vAlign w:val="center"/>
          </w:tcPr>
          <w:p w14:paraId="7FF2AF2D" w14:textId="0DFD335B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資源中心名稱</w:t>
            </w:r>
          </w:p>
        </w:tc>
        <w:tc>
          <w:tcPr>
            <w:tcW w:w="1486" w:type="pct"/>
            <w:gridSpan w:val="2"/>
            <w:shd w:val="clear" w:color="auto" w:fill="E7E6E6" w:themeFill="background2"/>
            <w:vAlign w:val="center"/>
          </w:tcPr>
          <w:p w14:paraId="1C3750F4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 w:hint="eastAsia"/>
              </w:rPr>
              <w:t>合作</w:t>
            </w:r>
            <w:r w:rsidRPr="0067073A">
              <w:rPr>
                <w:rFonts w:ascii="Times New Roman" w:eastAsia="標楷體" w:hAnsi="Times New Roman" w:cs="Times New Roman" w:hint="eastAsia"/>
              </w:rPr>
              <w:t>/</w:t>
            </w:r>
            <w:r w:rsidRPr="0067073A">
              <w:rPr>
                <w:rFonts w:ascii="Times New Roman" w:eastAsia="標楷體" w:hAnsi="Times New Roman" w:cs="Times New Roman" w:hint="eastAsia"/>
              </w:rPr>
              <w:t>洽談</w:t>
            </w:r>
            <w:r w:rsidRPr="0067073A">
              <w:rPr>
                <w:rFonts w:ascii="Times New Roman" w:eastAsia="標楷體" w:hAnsi="Times New Roman" w:cs="Times New Roman"/>
              </w:rPr>
              <w:t>項目</w:t>
            </w:r>
            <w:r w:rsidRPr="0067073A">
              <w:rPr>
                <w:rFonts w:ascii="Times New Roman" w:eastAsia="標楷體" w:hAnsi="Times New Roman" w:cs="Times New Roman" w:hint="eastAsia"/>
              </w:rPr>
              <w:t>及內容</w:t>
            </w:r>
          </w:p>
        </w:tc>
        <w:tc>
          <w:tcPr>
            <w:tcW w:w="2737" w:type="pct"/>
            <w:gridSpan w:val="2"/>
            <w:shd w:val="clear" w:color="auto" w:fill="E7E6E6" w:themeFill="background2"/>
            <w:vAlign w:val="center"/>
          </w:tcPr>
          <w:p w14:paraId="11296102" w14:textId="77777777" w:rsidR="0067073A" w:rsidRPr="0067073A" w:rsidRDefault="0067073A" w:rsidP="0053602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 w:hint="eastAsia"/>
              </w:rPr>
              <w:t>執行</w:t>
            </w:r>
            <w:r w:rsidRPr="0067073A">
              <w:rPr>
                <w:rFonts w:ascii="Times New Roman" w:eastAsia="標楷體" w:hAnsi="Times New Roman" w:cs="Times New Roman" w:hint="eastAsia"/>
              </w:rPr>
              <w:t>/</w:t>
            </w:r>
            <w:r w:rsidRPr="0067073A">
              <w:rPr>
                <w:rFonts w:ascii="Times New Roman" w:eastAsia="標楷體" w:hAnsi="Times New Roman" w:cs="Times New Roman" w:hint="eastAsia"/>
              </w:rPr>
              <w:t>規劃</w:t>
            </w:r>
            <w:r w:rsidRPr="0067073A">
              <w:rPr>
                <w:rFonts w:ascii="Times New Roman" w:eastAsia="標楷體" w:hAnsi="Times New Roman" w:cs="Times New Roman"/>
              </w:rPr>
              <w:t>情形簡述</w:t>
            </w:r>
          </w:p>
          <w:p w14:paraId="7B7B3E53" w14:textId="77777777" w:rsidR="0067073A" w:rsidRPr="0067073A" w:rsidRDefault="0067073A" w:rsidP="0067073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 w:hint="eastAsia"/>
              </w:rPr>
              <w:t>（請就時間、辦理內容及辦理情形加以說明，並輔以量化數據呈現）</w:t>
            </w:r>
          </w:p>
        </w:tc>
      </w:tr>
      <w:tr w:rsidR="0067073A" w:rsidRPr="0067073A" w14:paraId="6A572D07" w14:textId="77777777" w:rsidTr="00536020">
        <w:trPr>
          <w:trHeight w:val="664"/>
          <w:tblHeader/>
        </w:trPr>
        <w:tc>
          <w:tcPr>
            <w:tcW w:w="777" w:type="pct"/>
            <w:vMerge w:val="restart"/>
          </w:tcPr>
          <w:p w14:paraId="69B33322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 w:val="restart"/>
            <w:vAlign w:val="center"/>
          </w:tcPr>
          <w:p w14:paraId="1ABDA088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EMI</w:t>
            </w:r>
            <w:proofErr w:type="gramStart"/>
            <w:r w:rsidRPr="0067073A">
              <w:rPr>
                <w:rFonts w:ascii="Times New Roman" w:eastAsia="標楷體" w:hAnsi="Times New Roman" w:cs="Times New Roman"/>
              </w:rPr>
              <w:t>師培課程</w:t>
            </w:r>
            <w:proofErr w:type="gramEnd"/>
          </w:p>
        </w:tc>
        <w:tc>
          <w:tcPr>
            <w:tcW w:w="1085" w:type="pct"/>
            <w:vAlign w:val="center"/>
          </w:tcPr>
          <w:p w14:paraId="77C43A93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參與中心開設之</w:t>
            </w:r>
            <w:r w:rsidRPr="0067073A">
              <w:rPr>
                <w:rFonts w:ascii="Times New Roman" w:eastAsia="標楷體" w:hAnsi="Times New Roman" w:cs="Times New Roman"/>
              </w:rPr>
              <w:t>EMI</w:t>
            </w:r>
            <w:proofErr w:type="gramStart"/>
            <w:r w:rsidRPr="0067073A">
              <w:rPr>
                <w:rFonts w:ascii="Times New Roman" w:eastAsia="標楷體" w:hAnsi="Times New Roman" w:cs="Times New Roman"/>
              </w:rPr>
              <w:t>師培課程</w:t>
            </w:r>
            <w:proofErr w:type="gramEnd"/>
          </w:p>
        </w:tc>
        <w:tc>
          <w:tcPr>
            <w:tcW w:w="1005" w:type="pct"/>
            <w:vAlign w:val="center"/>
          </w:tcPr>
          <w:p w14:paraId="3E0809F2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是，參與方式：</w:t>
            </w:r>
            <w:proofErr w:type="gramStart"/>
            <w:r w:rsidRPr="0067073A">
              <w:rPr>
                <w:rFonts w:ascii="Times New Roman" w:eastAsia="標楷體" w:hAnsi="Times New Roman" w:cs="Times New Roman"/>
              </w:rPr>
              <w:t>線上</w:t>
            </w:r>
            <w:proofErr w:type="gramEnd"/>
            <w:r w:rsidRPr="0067073A">
              <w:rPr>
                <w:rFonts w:ascii="Times New Roman" w:eastAsia="標楷體" w:hAnsi="Times New Roman" w:cs="Times New Roman"/>
              </w:rPr>
              <w:t>／實體</w:t>
            </w:r>
          </w:p>
          <w:p w14:paraId="55725C29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  <w:tc>
          <w:tcPr>
            <w:tcW w:w="1732" w:type="pct"/>
          </w:tcPr>
          <w:p w14:paraId="1F46632B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73A" w:rsidRPr="0067073A" w14:paraId="4CB07B7C" w14:textId="77777777" w:rsidTr="00536020">
        <w:trPr>
          <w:trHeight w:val="664"/>
          <w:tblHeader/>
        </w:trPr>
        <w:tc>
          <w:tcPr>
            <w:tcW w:w="777" w:type="pct"/>
            <w:vMerge/>
          </w:tcPr>
          <w:p w14:paraId="2D675F87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/>
            <w:vAlign w:val="center"/>
          </w:tcPr>
          <w:p w14:paraId="71C88CCA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5" w:type="pct"/>
            <w:vAlign w:val="center"/>
          </w:tcPr>
          <w:p w14:paraId="35CE1DEA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諮詢中心協助開設學校自有</w:t>
            </w:r>
            <w:r w:rsidRPr="0067073A">
              <w:rPr>
                <w:rFonts w:ascii="Times New Roman" w:eastAsia="標楷體" w:hAnsi="Times New Roman" w:cs="Times New Roman"/>
              </w:rPr>
              <w:t>EMI</w:t>
            </w:r>
            <w:proofErr w:type="gramStart"/>
            <w:r w:rsidRPr="0067073A">
              <w:rPr>
                <w:rFonts w:ascii="Times New Roman" w:eastAsia="標楷體" w:hAnsi="Times New Roman" w:cs="Times New Roman"/>
              </w:rPr>
              <w:t>師培課程</w:t>
            </w:r>
            <w:proofErr w:type="gramEnd"/>
          </w:p>
        </w:tc>
        <w:tc>
          <w:tcPr>
            <w:tcW w:w="1005" w:type="pct"/>
            <w:vAlign w:val="center"/>
          </w:tcPr>
          <w:p w14:paraId="3F5E6FA7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是</w:t>
            </w:r>
          </w:p>
          <w:p w14:paraId="24EE24C0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  <w:tc>
          <w:tcPr>
            <w:tcW w:w="1732" w:type="pct"/>
          </w:tcPr>
          <w:p w14:paraId="5F048D60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73A" w:rsidRPr="0067073A" w14:paraId="56F7315E" w14:textId="77777777" w:rsidTr="00536020">
        <w:trPr>
          <w:trHeight w:val="664"/>
          <w:tblHeader/>
        </w:trPr>
        <w:tc>
          <w:tcPr>
            <w:tcW w:w="777" w:type="pct"/>
            <w:vMerge/>
          </w:tcPr>
          <w:p w14:paraId="297E1532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/>
            <w:vAlign w:val="center"/>
          </w:tcPr>
          <w:p w14:paraId="64FFEE23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5" w:type="pct"/>
            <w:vAlign w:val="center"/>
          </w:tcPr>
          <w:p w14:paraId="495F9FCA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與中心合作開設共同</w:t>
            </w:r>
            <w:r w:rsidRPr="0067073A">
              <w:rPr>
                <w:rFonts w:ascii="Times New Roman" w:eastAsia="標楷體" w:hAnsi="Times New Roman" w:cs="Times New Roman"/>
              </w:rPr>
              <w:t>EMI</w:t>
            </w:r>
            <w:proofErr w:type="gramStart"/>
            <w:r w:rsidRPr="0067073A">
              <w:rPr>
                <w:rFonts w:ascii="Times New Roman" w:eastAsia="標楷體" w:hAnsi="Times New Roman" w:cs="Times New Roman"/>
              </w:rPr>
              <w:t>師培課程</w:t>
            </w:r>
            <w:proofErr w:type="gramEnd"/>
          </w:p>
        </w:tc>
        <w:tc>
          <w:tcPr>
            <w:tcW w:w="1005" w:type="pct"/>
            <w:vAlign w:val="center"/>
          </w:tcPr>
          <w:p w14:paraId="7481D183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是，參與方式：</w:t>
            </w:r>
            <w:proofErr w:type="gramStart"/>
            <w:r w:rsidRPr="0067073A">
              <w:rPr>
                <w:rFonts w:ascii="Times New Roman" w:eastAsia="標楷體" w:hAnsi="Times New Roman" w:cs="Times New Roman"/>
              </w:rPr>
              <w:t>線上</w:t>
            </w:r>
            <w:proofErr w:type="gramEnd"/>
            <w:r w:rsidRPr="0067073A">
              <w:rPr>
                <w:rFonts w:ascii="Times New Roman" w:eastAsia="標楷體" w:hAnsi="Times New Roman" w:cs="Times New Roman"/>
              </w:rPr>
              <w:t>／實體</w:t>
            </w:r>
          </w:p>
          <w:p w14:paraId="334F7338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  <w:tc>
          <w:tcPr>
            <w:tcW w:w="1732" w:type="pct"/>
          </w:tcPr>
          <w:p w14:paraId="0A040317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73A" w:rsidRPr="0067073A" w14:paraId="731F8CA4" w14:textId="77777777" w:rsidTr="00536020">
        <w:trPr>
          <w:trHeight w:val="664"/>
          <w:tblHeader/>
        </w:trPr>
        <w:tc>
          <w:tcPr>
            <w:tcW w:w="777" w:type="pct"/>
            <w:vMerge/>
          </w:tcPr>
          <w:p w14:paraId="642DBCD6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 w:val="restart"/>
            <w:vAlign w:val="center"/>
          </w:tcPr>
          <w:p w14:paraId="49B247D7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EMI</w:t>
            </w:r>
            <w:r w:rsidRPr="0067073A">
              <w:rPr>
                <w:rFonts w:ascii="Times New Roman" w:eastAsia="標楷體" w:hAnsi="Times New Roman" w:cs="Times New Roman" w:hint="eastAsia"/>
              </w:rPr>
              <w:t>跨校</w:t>
            </w:r>
            <w:r w:rsidRPr="0067073A">
              <w:rPr>
                <w:rFonts w:ascii="Times New Roman" w:eastAsia="標楷體" w:hAnsi="Times New Roman" w:cs="Times New Roman"/>
              </w:rPr>
              <w:t>教師社群</w:t>
            </w:r>
          </w:p>
        </w:tc>
        <w:tc>
          <w:tcPr>
            <w:tcW w:w="1085" w:type="pct"/>
            <w:vAlign w:val="center"/>
          </w:tcPr>
          <w:p w14:paraId="577AE4BC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參與中心舉辦之</w:t>
            </w:r>
            <w:r w:rsidRPr="0067073A">
              <w:rPr>
                <w:rFonts w:ascii="Times New Roman" w:eastAsia="標楷體" w:hAnsi="Times New Roman" w:cs="Times New Roman"/>
              </w:rPr>
              <w:t>EMI</w:t>
            </w:r>
            <w:r w:rsidRPr="0067073A">
              <w:rPr>
                <w:rFonts w:ascii="Times New Roman" w:eastAsia="標楷體" w:hAnsi="Times New Roman" w:cs="Times New Roman" w:hint="eastAsia"/>
              </w:rPr>
              <w:t>跨校</w:t>
            </w:r>
            <w:r w:rsidRPr="0067073A">
              <w:rPr>
                <w:rFonts w:ascii="Times New Roman" w:eastAsia="標楷體" w:hAnsi="Times New Roman" w:cs="Times New Roman"/>
              </w:rPr>
              <w:t>教師社群活動</w:t>
            </w:r>
          </w:p>
        </w:tc>
        <w:tc>
          <w:tcPr>
            <w:tcW w:w="1005" w:type="pct"/>
            <w:vAlign w:val="center"/>
          </w:tcPr>
          <w:p w14:paraId="20A5F423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是</w:t>
            </w:r>
          </w:p>
          <w:p w14:paraId="1993B583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  <w:tc>
          <w:tcPr>
            <w:tcW w:w="1732" w:type="pct"/>
          </w:tcPr>
          <w:p w14:paraId="52A7316A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73A" w:rsidRPr="0067073A" w14:paraId="6BE72722" w14:textId="77777777" w:rsidTr="00536020">
        <w:trPr>
          <w:trHeight w:val="664"/>
          <w:tblHeader/>
        </w:trPr>
        <w:tc>
          <w:tcPr>
            <w:tcW w:w="777" w:type="pct"/>
            <w:vMerge/>
          </w:tcPr>
          <w:p w14:paraId="1C636751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/>
            <w:vAlign w:val="center"/>
          </w:tcPr>
          <w:p w14:paraId="2C7F4C18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5" w:type="pct"/>
            <w:vAlign w:val="center"/>
          </w:tcPr>
          <w:p w14:paraId="2A96FB01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諮詢中心</w:t>
            </w:r>
            <w:r w:rsidRPr="0067073A">
              <w:rPr>
                <w:rFonts w:ascii="Times New Roman" w:eastAsia="標楷體" w:hAnsi="Times New Roman" w:cs="Times New Roman" w:hint="eastAsia"/>
              </w:rPr>
              <w:t>以</w:t>
            </w:r>
            <w:r w:rsidRPr="0067073A">
              <w:rPr>
                <w:rFonts w:ascii="Times New Roman" w:eastAsia="標楷體" w:hAnsi="Times New Roman" w:cs="Times New Roman"/>
              </w:rPr>
              <w:t>協助</w:t>
            </w:r>
            <w:r w:rsidRPr="0067073A">
              <w:rPr>
                <w:rFonts w:ascii="Times New Roman" w:eastAsia="標楷體" w:hAnsi="Times New Roman" w:cs="Times New Roman" w:hint="eastAsia"/>
              </w:rPr>
              <w:t>籌組</w:t>
            </w:r>
            <w:r w:rsidRPr="0067073A">
              <w:rPr>
                <w:rFonts w:ascii="Times New Roman" w:eastAsia="標楷體" w:hAnsi="Times New Roman" w:cs="Times New Roman"/>
              </w:rPr>
              <w:t>EMI</w:t>
            </w:r>
            <w:r w:rsidRPr="0067073A">
              <w:rPr>
                <w:rFonts w:ascii="Times New Roman" w:eastAsia="標楷體" w:hAnsi="Times New Roman" w:cs="Times New Roman" w:hint="eastAsia"/>
              </w:rPr>
              <w:t>跨校</w:t>
            </w:r>
            <w:r w:rsidRPr="0067073A">
              <w:rPr>
                <w:rFonts w:ascii="Times New Roman" w:eastAsia="標楷體" w:hAnsi="Times New Roman" w:cs="Times New Roman"/>
              </w:rPr>
              <w:t>教師社群</w:t>
            </w:r>
          </w:p>
        </w:tc>
        <w:tc>
          <w:tcPr>
            <w:tcW w:w="1005" w:type="pct"/>
            <w:vAlign w:val="center"/>
          </w:tcPr>
          <w:p w14:paraId="7D28175F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是</w:t>
            </w:r>
          </w:p>
          <w:p w14:paraId="061598B1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  <w:tc>
          <w:tcPr>
            <w:tcW w:w="1732" w:type="pct"/>
          </w:tcPr>
          <w:p w14:paraId="058F777A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73A" w:rsidRPr="0067073A" w14:paraId="206AB61F" w14:textId="77777777" w:rsidTr="00536020">
        <w:trPr>
          <w:trHeight w:val="664"/>
          <w:tblHeader/>
        </w:trPr>
        <w:tc>
          <w:tcPr>
            <w:tcW w:w="777" w:type="pct"/>
            <w:vMerge/>
          </w:tcPr>
          <w:p w14:paraId="1DD53CD0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 w:val="restart"/>
            <w:vAlign w:val="center"/>
          </w:tcPr>
          <w:p w14:paraId="188ABBFA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教學</w:t>
            </w:r>
            <w:r w:rsidRPr="0067073A">
              <w:rPr>
                <w:rFonts w:ascii="Times New Roman" w:eastAsia="標楷體" w:hAnsi="Times New Roman" w:cs="Times New Roman"/>
              </w:rPr>
              <w:t>(TA)</w:t>
            </w:r>
            <w:r w:rsidRPr="0067073A">
              <w:rPr>
                <w:rFonts w:ascii="Times New Roman" w:eastAsia="標楷體" w:hAnsi="Times New Roman" w:cs="Times New Roman"/>
              </w:rPr>
              <w:t>助理培訓</w:t>
            </w:r>
          </w:p>
        </w:tc>
        <w:tc>
          <w:tcPr>
            <w:tcW w:w="1085" w:type="pct"/>
            <w:vAlign w:val="center"/>
          </w:tcPr>
          <w:p w14:paraId="1D5A1314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參與中心辦理之教學</w:t>
            </w:r>
            <w:r w:rsidRPr="0067073A">
              <w:rPr>
                <w:rFonts w:ascii="Times New Roman" w:eastAsia="標楷體" w:hAnsi="Times New Roman" w:cs="Times New Roman"/>
              </w:rPr>
              <w:t>(TA)</w:t>
            </w:r>
            <w:r w:rsidRPr="0067073A">
              <w:rPr>
                <w:rFonts w:ascii="Times New Roman" w:eastAsia="標楷體" w:hAnsi="Times New Roman" w:cs="Times New Roman"/>
              </w:rPr>
              <w:t>助理培訓</w:t>
            </w:r>
          </w:p>
        </w:tc>
        <w:tc>
          <w:tcPr>
            <w:tcW w:w="1005" w:type="pct"/>
            <w:vAlign w:val="center"/>
          </w:tcPr>
          <w:p w14:paraId="239AB504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是，參與方式：</w:t>
            </w:r>
            <w:proofErr w:type="gramStart"/>
            <w:r w:rsidRPr="0067073A">
              <w:rPr>
                <w:rFonts w:ascii="Times New Roman" w:eastAsia="標楷體" w:hAnsi="Times New Roman" w:cs="Times New Roman"/>
              </w:rPr>
              <w:t>線上</w:t>
            </w:r>
            <w:proofErr w:type="gramEnd"/>
            <w:r w:rsidRPr="0067073A">
              <w:rPr>
                <w:rFonts w:ascii="Times New Roman" w:eastAsia="標楷體" w:hAnsi="Times New Roman" w:cs="Times New Roman"/>
              </w:rPr>
              <w:t>／實體</w:t>
            </w:r>
          </w:p>
          <w:p w14:paraId="011F30A0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  <w:tc>
          <w:tcPr>
            <w:tcW w:w="1732" w:type="pct"/>
          </w:tcPr>
          <w:p w14:paraId="24991942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73A" w:rsidRPr="0067073A" w14:paraId="586F0E06" w14:textId="77777777" w:rsidTr="00536020">
        <w:trPr>
          <w:trHeight w:val="664"/>
          <w:tblHeader/>
        </w:trPr>
        <w:tc>
          <w:tcPr>
            <w:tcW w:w="777" w:type="pct"/>
            <w:vMerge/>
          </w:tcPr>
          <w:p w14:paraId="38D98AA2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/>
            <w:vAlign w:val="center"/>
          </w:tcPr>
          <w:p w14:paraId="0CA83000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5" w:type="pct"/>
            <w:vAlign w:val="center"/>
          </w:tcPr>
          <w:p w14:paraId="2B462234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諮詢中心協助辦理教學</w:t>
            </w:r>
            <w:r w:rsidRPr="0067073A">
              <w:rPr>
                <w:rFonts w:ascii="Times New Roman" w:eastAsia="標楷體" w:hAnsi="Times New Roman" w:cs="Times New Roman"/>
              </w:rPr>
              <w:t>(TA)</w:t>
            </w:r>
            <w:r w:rsidRPr="0067073A">
              <w:rPr>
                <w:rFonts w:ascii="Times New Roman" w:eastAsia="標楷體" w:hAnsi="Times New Roman" w:cs="Times New Roman"/>
              </w:rPr>
              <w:t>助理培訓</w:t>
            </w:r>
          </w:p>
        </w:tc>
        <w:tc>
          <w:tcPr>
            <w:tcW w:w="1005" w:type="pct"/>
            <w:vAlign w:val="center"/>
          </w:tcPr>
          <w:p w14:paraId="3C9AF331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是</w:t>
            </w:r>
          </w:p>
          <w:p w14:paraId="1F707186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  <w:tc>
          <w:tcPr>
            <w:tcW w:w="1732" w:type="pct"/>
          </w:tcPr>
          <w:p w14:paraId="37BFE989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73A" w:rsidRPr="0067073A" w14:paraId="2F25BB97" w14:textId="77777777" w:rsidTr="00536020">
        <w:trPr>
          <w:trHeight w:val="664"/>
          <w:tblHeader/>
        </w:trPr>
        <w:tc>
          <w:tcPr>
            <w:tcW w:w="777" w:type="pct"/>
            <w:vMerge/>
          </w:tcPr>
          <w:p w14:paraId="3779F38B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Merge/>
            <w:vAlign w:val="center"/>
          </w:tcPr>
          <w:p w14:paraId="5C80DC88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5" w:type="pct"/>
            <w:vAlign w:val="center"/>
          </w:tcPr>
          <w:p w14:paraId="569940B8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與中心合作辦理共同教學</w:t>
            </w:r>
            <w:r w:rsidRPr="0067073A">
              <w:rPr>
                <w:rFonts w:ascii="Times New Roman" w:eastAsia="標楷體" w:hAnsi="Times New Roman" w:cs="Times New Roman"/>
              </w:rPr>
              <w:t>(TA)</w:t>
            </w:r>
            <w:r w:rsidRPr="0067073A">
              <w:rPr>
                <w:rFonts w:ascii="Times New Roman" w:eastAsia="標楷體" w:hAnsi="Times New Roman" w:cs="Times New Roman"/>
              </w:rPr>
              <w:t>助理培訓</w:t>
            </w:r>
          </w:p>
        </w:tc>
        <w:tc>
          <w:tcPr>
            <w:tcW w:w="1005" w:type="pct"/>
            <w:vAlign w:val="center"/>
          </w:tcPr>
          <w:p w14:paraId="5054C196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是，參與方式：</w:t>
            </w:r>
            <w:proofErr w:type="gramStart"/>
            <w:r w:rsidRPr="0067073A">
              <w:rPr>
                <w:rFonts w:ascii="Times New Roman" w:eastAsia="標楷體" w:hAnsi="Times New Roman" w:cs="Times New Roman"/>
              </w:rPr>
              <w:t>線上</w:t>
            </w:r>
            <w:proofErr w:type="gramEnd"/>
            <w:r w:rsidRPr="0067073A">
              <w:rPr>
                <w:rFonts w:ascii="Times New Roman" w:eastAsia="標楷體" w:hAnsi="Times New Roman" w:cs="Times New Roman"/>
              </w:rPr>
              <w:t>／實體</w:t>
            </w:r>
          </w:p>
          <w:p w14:paraId="5E93832A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67073A">
              <w:rPr>
                <w:rFonts w:ascii="Times New Roman" w:eastAsia="標楷體" w:hAnsi="Times New Roman" w:cs="Times New Roman"/>
              </w:rPr>
              <w:t>□</w:t>
            </w:r>
            <w:r w:rsidRPr="0067073A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  <w:tc>
          <w:tcPr>
            <w:tcW w:w="1732" w:type="pct"/>
          </w:tcPr>
          <w:p w14:paraId="5C1BBCC5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073A" w:rsidRPr="0067073A" w14:paraId="2C147814" w14:textId="77777777" w:rsidTr="00536020">
        <w:trPr>
          <w:trHeight w:val="664"/>
          <w:tblHeader/>
        </w:trPr>
        <w:tc>
          <w:tcPr>
            <w:tcW w:w="777" w:type="pct"/>
            <w:vMerge/>
          </w:tcPr>
          <w:p w14:paraId="559A6A85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14:paraId="1FF541EA" w14:textId="77777777" w:rsidR="0067073A" w:rsidRPr="0067073A" w:rsidRDefault="0067073A" w:rsidP="0067073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2090" w:type="pct"/>
            <w:gridSpan w:val="2"/>
            <w:vAlign w:val="center"/>
          </w:tcPr>
          <w:p w14:paraId="1EEE806E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7073A">
              <w:rPr>
                <w:rFonts w:ascii="Times New Roman" w:eastAsia="標楷體" w:hAnsi="Times New Roman" w:cs="Times New Roman" w:hint="eastAsia"/>
              </w:rPr>
              <w:t>除上述活動外，能展現學校主動性與積極性之作為，例如：洽談中心到校輔導、成為聯盟</w:t>
            </w:r>
            <w:r w:rsidRPr="0067073A">
              <w:rPr>
                <w:rFonts w:ascii="Times New Roman" w:eastAsia="標楷體" w:hAnsi="Times New Roman" w:cs="Times New Roman"/>
              </w:rPr>
              <w:t>學校</w:t>
            </w:r>
            <w:r w:rsidRPr="0067073A">
              <w:rPr>
                <w:rFonts w:ascii="Times New Roman" w:eastAsia="標楷體" w:hAnsi="Times New Roman" w:cs="Times New Roman" w:hint="eastAsia"/>
              </w:rPr>
              <w:t>…</w:t>
            </w:r>
          </w:p>
        </w:tc>
        <w:tc>
          <w:tcPr>
            <w:tcW w:w="1732" w:type="pct"/>
            <w:vAlign w:val="center"/>
          </w:tcPr>
          <w:p w14:paraId="3EC1CE4F" w14:textId="77777777" w:rsidR="0067073A" w:rsidRPr="0067073A" w:rsidRDefault="0067073A" w:rsidP="0067073A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E4D3517" w14:textId="513354B9" w:rsidR="00EB52EE" w:rsidRPr="0067073A" w:rsidRDefault="0067073A" w:rsidP="00C57D27">
      <w:pPr>
        <w:rPr>
          <w:rFonts w:ascii="Times New Roman" w:eastAsia="標楷體" w:hAnsi="Times New Roman" w:cs="Times New Roman"/>
          <w:szCs w:val="22"/>
        </w:rPr>
      </w:pPr>
      <w:proofErr w:type="gramStart"/>
      <w:r w:rsidRPr="0067073A">
        <w:rPr>
          <w:rFonts w:ascii="Times New Roman" w:eastAsia="標楷體" w:hAnsi="Times New Roman" w:cs="Times New Roman" w:hint="eastAsia"/>
          <w:szCs w:val="22"/>
        </w:rPr>
        <w:t>註</w:t>
      </w:r>
      <w:proofErr w:type="gramEnd"/>
      <w:r w:rsidRPr="0067073A">
        <w:rPr>
          <w:rFonts w:ascii="Times New Roman" w:eastAsia="標楷體" w:hAnsi="Times New Roman" w:cs="Times New Roman" w:hint="eastAsia"/>
          <w:szCs w:val="22"/>
        </w:rPr>
        <w:t>(1)</w:t>
      </w:r>
      <w:r w:rsidR="00102F0A">
        <w:rPr>
          <w:rFonts w:ascii="Times New Roman" w:eastAsia="標楷體" w:hAnsi="Times New Roman" w:cs="Times New Roman" w:hint="eastAsia"/>
          <w:szCs w:val="22"/>
        </w:rPr>
        <w:t>學校</w:t>
      </w:r>
      <w:r w:rsidRPr="0067073A">
        <w:rPr>
          <w:rFonts w:ascii="Times New Roman" w:eastAsia="標楷體" w:hAnsi="Times New Roman" w:cs="Times New Roman" w:hint="eastAsia"/>
          <w:szCs w:val="22"/>
        </w:rPr>
        <w:t>參與單位，請說明係全校或學</w:t>
      </w:r>
      <w:r>
        <w:rPr>
          <w:rFonts w:ascii="Times New Roman" w:eastAsia="標楷體" w:hAnsi="Times New Roman" w:cs="Times New Roman" w:hint="eastAsia"/>
          <w:szCs w:val="22"/>
        </w:rPr>
        <w:t>院或系所單位，若僅有特定學院或系所參與，請填寫該學院或系所名稱</w:t>
      </w:r>
    </w:p>
    <w:sectPr w:rsidR="00EB52EE" w:rsidRPr="0067073A" w:rsidSect="00C57D27">
      <w:pgSz w:w="16840" w:h="11910" w:orient="landscape"/>
      <w:pgMar w:top="1021" w:right="1134" w:bottom="1021" w:left="1134" w:header="0" w:footer="9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3A4A" w14:textId="77777777" w:rsidR="000220E8" w:rsidRDefault="000220E8" w:rsidP="00B04CA8">
      <w:r>
        <w:separator/>
      </w:r>
    </w:p>
  </w:endnote>
  <w:endnote w:type="continuationSeparator" w:id="0">
    <w:p w14:paraId="09CB3C9B" w14:textId="77777777" w:rsidR="000220E8" w:rsidRDefault="000220E8" w:rsidP="00B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904354"/>
      <w:docPartObj>
        <w:docPartGallery w:val="Page Numbers (Bottom of Page)"/>
        <w:docPartUnique/>
      </w:docPartObj>
    </w:sdtPr>
    <w:sdtEndPr/>
    <w:sdtContent>
      <w:p w14:paraId="1751CE5E" w14:textId="167AF271" w:rsidR="00536020" w:rsidRDefault="00536020" w:rsidP="005360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FB" w:rsidRPr="005F5EFB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396074"/>
      <w:docPartObj>
        <w:docPartGallery w:val="Page Numbers (Bottom of Page)"/>
        <w:docPartUnique/>
      </w:docPartObj>
    </w:sdtPr>
    <w:sdtEndPr/>
    <w:sdtContent>
      <w:p w14:paraId="506354CD" w14:textId="73D093B3" w:rsidR="00536020" w:rsidRDefault="00536020" w:rsidP="008B49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FB" w:rsidRPr="005F5EFB">
          <w:rPr>
            <w:noProof/>
            <w:lang w:val="zh-TW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7A3B" w14:textId="77777777" w:rsidR="000220E8" w:rsidRDefault="000220E8" w:rsidP="00B04CA8">
      <w:r>
        <w:separator/>
      </w:r>
    </w:p>
  </w:footnote>
  <w:footnote w:type="continuationSeparator" w:id="0">
    <w:p w14:paraId="675625C9" w14:textId="77777777" w:rsidR="000220E8" w:rsidRDefault="000220E8" w:rsidP="00B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EE5"/>
    <w:multiLevelType w:val="hybridMultilevel"/>
    <w:tmpl w:val="9646A628"/>
    <w:lvl w:ilvl="0" w:tplc="7020F764">
      <w:start w:val="1"/>
      <w:numFmt w:val="decimal"/>
      <w:lvlText w:val="(%1)"/>
      <w:lvlJc w:val="left"/>
      <w:pPr>
        <w:ind w:left="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" w15:restartNumberingAfterBreak="0">
    <w:nsid w:val="109A1955"/>
    <w:multiLevelType w:val="multilevel"/>
    <w:tmpl w:val="2C226196"/>
    <w:lvl w:ilvl="0">
      <w:start w:val="1"/>
      <w:numFmt w:val="none"/>
      <w:lvlText w:val=""/>
      <w:lvlJc w:val="left"/>
      <w:pPr>
        <w:ind w:left="72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Title2"/>
      <w:lvlText w:val="%2、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2">
      <w:start w:val="1"/>
      <w:numFmt w:val="taiwaneseCountingThousand"/>
      <w:pStyle w:val="Title3"/>
      <w:lvlText w:val="(%3)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Title4"/>
      <w:lvlText w:val="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pStyle w:val="Title5"/>
      <w:lvlText w:val="(%5)"/>
      <w:lvlJc w:val="left"/>
      <w:pPr>
        <w:ind w:left="720" w:hanging="7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720" w:hanging="7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eastAsia"/>
      </w:rPr>
    </w:lvl>
  </w:abstractNum>
  <w:abstractNum w:abstractNumId="2" w15:restartNumberingAfterBreak="0">
    <w:nsid w:val="10C62182"/>
    <w:multiLevelType w:val="hybridMultilevel"/>
    <w:tmpl w:val="AB78B9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DB5AF9"/>
    <w:multiLevelType w:val="hybridMultilevel"/>
    <w:tmpl w:val="BCBC2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62185"/>
    <w:multiLevelType w:val="hybridMultilevel"/>
    <w:tmpl w:val="F3C681B0"/>
    <w:lvl w:ilvl="0" w:tplc="ABF4617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微軟正黑體" w:eastAsia="微軟正黑體" w:hAnsi="微軟正黑體" w:hint="eastAsia"/>
        <w:b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937AE"/>
    <w:multiLevelType w:val="hybridMultilevel"/>
    <w:tmpl w:val="B33CB320"/>
    <w:lvl w:ilvl="0" w:tplc="AB38169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5F7CD3"/>
    <w:multiLevelType w:val="hybridMultilevel"/>
    <w:tmpl w:val="FE023452"/>
    <w:lvl w:ilvl="0" w:tplc="72768BC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E1073F"/>
    <w:multiLevelType w:val="hybridMultilevel"/>
    <w:tmpl w:val="BADC1BE6"/>
    <w:lvl w:ilvl="0" w:tplc="8B2C79A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bCs w:val="0"/>
        <w:i w:val="0"/>
        <w:iCs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BD7739"/>
    <w:multiLevelType w:val="hybridMultilevel"/>
    <w:tmpl w:val="F85CA2C2"/>
    <w:lvl w:ilvl="0" w:tplc="FFFFFFFF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4D7169"/>
    <w:multiLevelType w:val="multilevel"/>
    <w:tmpl w:val="7116E8AE"/>
    <w:lvl w:ilvl="0">
      <w:start w:val="1"/>
      <w:numFmt w:val="ideographLegalTraditional"/>
      <w:pStyle w:val="T1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pStyle w:val="T2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taiwaneseCountingThousand"/>
      <w:pStyle w:val="T3"/>
      <w:suff w:val="space"/>
      <w:lvlText w:val="(%3)"/>
      <w:lvlJc w:val="right"/>
      <w:pPr>
        <w:ind w:left="596" w:hanging="2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4"/>
      <w:lvlText w:val="%4."/>
      <w:lvlJc w:val="left"/>
      <w:pPr>
        <w:ind w:left="1334" w:hanging="482"/>
      </w:pPr>
      <w:rPr>
        <w:rFonts w:hint="eastAsia"/>
      </w:rPr>
    </w:lvl>
    <w:lvl w:ilvl="4">
      <w:start w:val="1"/>
      <w:numFmt w:val="decimal"/>
      <w:pStyle w:val="T5"/>
      <w:lvlText w:val="(%5)"/>
      <w:lvlJc w:val="left"/>
      <w:pPr>
        <w:ind w:left="1618" w:hanging="482"/>
      </w:pPr>
      <w:rPr>
        <w:rFonts w:ascii="Times New Roman" w:eastAsia="標楷體" w:hAnsi="Times New Roman" w:hint="default"/>
      </w:rPr>
    </w:lvl>
    <w:lvl w:ilvl="5">
      <w:start w:val="1"/>
      <w:numFmt w:val="lowerRoman"/>
      <w:lvlText w:val="%6."/>
      <w:lvlJc w:val="right"/>
      <w:pPr>
        <w:ind w:left="190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186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470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754" w:hanging="482"/>
      </w:pPr>
      <w:rPr>
        <w:rFonts w:hint="eastAsia"/>
      </w:rPr>
    </w:lvl>
  </w:abstractNum>
  <w:abstractNum w:abstractNumId="10" w15:restartNumberingAfterBreak="0">
    <w:nsid w:val="35B648ED"/>
    <w:multiLevelType w:val="multilevel"/>
    <w:tmpl w:val="35B648ED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</w:lvl>
    <w:lvl w:ilvl="1">
      <w:start w:val="1"/>
      <w:numFmt w:val="taiwaneseCountingThousand"/>
      <w:suff w:val="nothing"/>
      <w:lvlText w:val="%2、"/>
      <w:lvlJc w:val="left"/>
      <w:pPr>
        <w:ind w:left="766" w:hanging="482"/>
      </w:pPr>
    </w:lvl>
    <w:lvl w:ilvl="2">
      <w:start w:val="1"/>
      <w:numFmt w:val="taiwaneseCountingThousand"/>
      <w:suff w:val="nothing"/>
      <w:lvlText w:val="(%3)"/>
      <w:lvlJc w:val="left"/>
      <w:pPr>
        <w:ind w:left="1050" w:hanging="482"/>
      </w:pPr>
    </w:lvl>
    <w:lvl w:ilvl="3">
      <w:start w:val="1"/>
      <w:numFmt w:val="decimal"/>
      <w:lvlText w:val="%4."/>
      <w:lvlJc w:val="left"/>
      <w:pPr>
        <w:ind w:left="1334" w:hanging="482"/>
      </w:pPr>
    </w:lvl>
    <w:lvl w:ilvl="4">
      <w:start w:val="1"/>
      <w:numFmt w:val="decimal"/>
      <w:lvlText w:val="(%5)"/>
      <w:lvlJc w:val="left"/>
      <w:pPr>
        <w:ind w:left="1618" w:hanging="482"/>
      </w:pPr>
    </w:lvl>
    <w:lvl w:ilvl="5">
      <w:start w:val="1"/>
      <w:numFmt w:val="upperLetter"/>
      <w:lvlText w:val="%6."/>
      <w:lvlJc w:val="left"/>
      <w:pPr>
        <w:ind w:left="1902" w:hanging="482"/>
      </w:pPr>
    </w:lvl>
    <w:lvl w:ilvl="6">
      <w:start w:val="1"/>
      <w:numFmt w:val="upperLetter"/>
      <w:suff w:val="nothing"/>
      <w:lvlText w:val="(%7)"/>
      <w:lvlJc w:val="left"/>
      <w:pPr>
        <w:ind w:left="2186" w:hanging="482"/>
      </w:pPr>
    </w:lvl>
    <w:lvl w:ilvl="7">
      <w:start w:val="1"/>
      <w:numFmt w:val="upperRoman"/>
      <w:pStyle w:val="8"/>
      <w:lvlText w:val="%8."/>
      <w:lvlJc w:val="left"/>
      <w:pPr>
        <w:ind w:left="2470" w:hanging="482"/>
      </w:pPr>
    </w:lvl>
    <w:lvl w:ilvl="8">
      <w:start w:val="1"/>
      <w:numFmt w:val="lowerRoman"/>
      <w:lvlText w:val="%9."/>
      <w:lvlJc w:val="right"/>
      <w:pPr>
        <w:ind w:left="2754" w:hanging="482"/>
      </w:pPr>
    </w:lvl>
  </w:abstractNum>
  <w:abstractNum w:abstractNumId="11" w15:restartNumberingAfterBreak="0">
    <w:nsid w:val="360F0B4B"/>
    <w:multiLevelType w:val="hybridMultilevel"/>
    <w:tmpl w:val="F85CA2C2"/>
    <w:lvl w:ilvl="0" w:tplc="249A6A3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5B3A91"/>
    <w:multiLevelType w:val="hybridMultilevel"/>
    <w:tmpl w:val="90DE2A72"/>
    <w:lvl w:ilvl="0" w:tplc="A944109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eastAsia"/>
        <w:b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673963"/>
    <w:multiLevelType w:val="hybridMultilevel"/>
    <w:tmpl w:val="D586EC92"/>
    <w:lvl w:ilvl="0" w:tplc="8C2E282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bCs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7529DA"/>
    <w:multiLevelType w:val="hybridMultilevel"/>
    <w:tmpl w:val="78A60D32"/>
    <w:lvl w:ilvl="0" w:tplc="C3DAFA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C3086E"/>
    <w:multiLevelType w:val="hybridMultilevel"/>
    <w:tmpl w:val="2E54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CC2E4E"/>
    <w:multiLevelType w:val="hybridMultilevel"/>
    <w:tmpl w:val="436E2072"/>
    <w:lvl w:ilvl="0" w:tplc="A0B232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C96A7A"/>
    <w:multiLevelType w:val="hybridMultilevel"/>
    <w:tmpl w:val="0E400018"/>
    <w:lvl w:ilvl="0" w:tplc="F6608000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微軟正黑體" w:eastAsia="微軟正黑體" w:hAnsi="微軟正黑體" w:hint="eastAsia"/>
        <w:b w:val="0"/>
        <w:bCs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B27FE3"/>
    <w:multiLevelType w:val="hybridMultilevel"/>
    <w:tmpl w:val="8E3E8102"/>
    <w:lvl w:ilvl="0" w:tplc="9C0025B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b/>
        <w:bCs w:val="0"/>
        <w:i w:val="0"/>
        <w:iCs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ind w:left="2760" w:hanging="480"/>
      </w:pPr>
    </w:lvl>
  </w:abstractNum>
  <w:abstractNum w:abstractNumId="19" w15:restartNumberingAfterBreak="0">
    <w:nsid w:val="6BFF5398"/>
    <w:multiLevelType w:val="hybridMultilevel"/>
    <w:tmpl w:val="5CBADDBA"/>
    <w:lvl w:ilvl="0" w:tplc="A53A1BD2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E4352A"/>
    <w:multiLevelType w:val="hybridMultilevel"/>
    <w:tmpl w:val="8FC622E0"/>
    <w:lvl w:ilvl="0" w:tplc="4680F61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B63249"/>
    <w:multiLevelType w:val="hybridMultilevel"/>
    <w:tmpl w:val="D62CFF92"/>
    <w:lvl w:ilvl="0" w:tplc="41CEED40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ascii="微軟正黑體" w:eastAsia="微軟正黑體" w:hAnsi="微軟正黑體" w:hint="eastAsia"/>
        <w:b/>
        <w:bCs w:val="0"/>
        <w:i w:val="0"/>
        <w:iCs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DC52C1"/>
    <w:multiLevelType w:val="hybridMultilevel"/>
    <w:tmpl w:val="F3860386"/>
    <w:lvl w:ilvl="0" w:tplc="8C2E282E">
      <w:start w:val="1"/>
      <w:numFmt w:val="taiwaneseCountingThousand"/>
      <w:suff w:val="nothing"/>
      <w:lvlText w:val="(%1)"/>
      <w:lvlJc w:val="left"/>
      <w:pPr>
        <w:ind w:left="1899" w:hanging="480"/>
      </w:pPr>
      <w:rPr>
        <w:rFonts w:ascii="標楷體" w:eastAsia="標楷體" w:hAnsi="標楷體" w:hint="eastAsia"/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9"/>
    <w:lvlOverride w:ilvl="0">
      <w:lvl w:ilvl="0">
        <w:start w:val="1"/>
        <w:numFmt w:val="ideographLegalTraditional"/>
        <w:pStyle w:val="T1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pStyle w:val="T2"/>
        <w:suff w:val="nothing"/>
        <w:lvlText w:val="%2、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pStyle w:val="T3"/>
        <w:suff w:val="space"/>
        <w:lvlText w:val="(%3)"/>
        <w:lvlJc w:val="right"/>
        <w:pPr>
          <w:ind w:left="1050" w:hanging="29"/>
        </w:pPr>
        <w:rPr>
          <w:rFonts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4"/>
        <w:lvlText w:val="%4."/>
        <w:lvlJc w:val="left"/>
        <w:pPr>
          <w:ind w:left="1334" w:hanging="482"/>
        </w:pPr>
        <w:rPr>
          <w:rFonts w:hint="eastAsia"/>
        </w:rPr>
      </w:lvl>
    </w:lvlOverride>
    <w:lvlOverride w:ilvl="4">
      <w:lvl w:ilvl="4">
        <w:start w:val="1"/>
        <w:numFmt w:val="decimal"/>
        <w:pStyle w:val="T5"/>
        <w:lvlText w:val="(%5)"/>
        <w:lvlJc w:val="left"/>
        <w:pPr>
          <w:ind w:left="1618" w:hanging="482"/>
        </w:pPr>
        <w:rPr>
          <w:rFonts w:ascii="Times New Roman" w:eastAsia="標楷體" w:hAnsi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902" w:hanging="482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86" w:hanging="482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2470" w:hanging="482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54" w:hanging="482"/>
        </w:pPr>
        <w:rPr>
          <w:rFonts w:hint="eastAsia"/>
        </w:rPr>
      </w:lvl>
    </w:lvlOverride>
  </w:num>
  <w:num w:numId="5">
    <w:abstractNumId w:val="20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lvl w:ilvl="0">
        <w:start w:val="1"/>
        <w:numFmt w:val="decimal"/>
        <w:pStyle w:val="T1"/>
        <w:suff w:val="nothing"/>
        <w:lvlText w:val="%1、"/>
        <w:lvlJc w:val="left"/>
        <w:pPr>
          <w:ind w:left="482" w:hanging="482"/>
        </w:pPr>
      </w:lvl>
    </w:lvlOverride>
    <w:lvlOverride w:ilvl="1">
      <w:lvl w:ilvl="1">
        <w:start w:val="1"/>
        <w:numFmt w:val="decimal"/>
        <w:pStyle w:val="T2"/>
        <w:suff w:val="nothing"/>
        <w:lvlText w:val="%2、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T3"/>
        <w:suff w:val="space"/>
        <w:lvlText w:val="(%3)"/>
        <w:lvlJc w:val="right"/>
        <w:pPr>
          <w:ind w:left="1050" w:hanging="2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4"/>
        <w:lvlText w:val="%4."/>
        <w:lvlJc w:val="left"/>
        <w:pPr>
          <w:ind w:left="1334" w:hanging="482"/>
        </w:pPr>
      </w:lvl>
    </w:lvlOverride>
    <w:lvlOverride w:ilvl="4">
      <w:lvl w:ilvl="4">
        <w:start w:val="1"/>
        <w:numFmt w:val="decimal"/>
        <w:pStyle w:val="T5"/>
        <w:lvlText w:val="(%5)"/>
        <w:lvlJc w:val="left"/>
        <w:pPr>
          <w:ind w:left="1618" w:hanging="482"/>
        </w:pPr>
        <w:rPr>
          <w:rFonts w:ascii="Times New Roman" w:eastAsia="標楷體" w:hAnsi="Times New Roman" w:cs="Times New Roman" w:hint="default"/>
        </w:rPr>
      </w:lvl>
    </w:lvlOverride>
    <w:lvlOverride w:ilvl="5">
      <w:lvl w:ilvl="5">
        <w:start w:val="1"/>
        <w:numFmt w:val="decimal"/>
        <w:lvlText w:val="%6."/>
        <w:lvlJc w:val="right"/>
        <w:pPr>
          <w:ind w:left="1902" w:hanging="482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186" w:hanging="482"/>
        </w:pPr>
      </w:lvl>
    </w:lvlOverride>
    <w:lvlOverride w:ilvl="7">
      <w:lvl w:ilvl="7">
        <w:start w:val="1"/>
        <w:numFmt w:val="decimal"/>
        <w:lvlText w:val="%8、"/>
        <w:lvlJc w:val="left"/>
        <w:pPr>
          <w:ind w:left="2470" w:hanging="482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2754" w:hanging="482"/>
        </w:pPr>
      </w:lvl>
    </w:lvlOverride>
  </w:num>
  <w:num w:numId="10">
    <w:abstractNumId w:val="9"/>
  </w:num>
  <w:num w:numId="11">
    <w:abstractNumId w:val="9"/>
  </w:num>
  <w:num w:numId="12">
    <w:abstractNumId w:val="22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12"/>
  </w:num>
  <w:num w:numId="21">
    <w:abstractNumId w:val="13"/>
  </w:num>
  <w:num w:numId="22">
    <w:abstractNumId w:val="5"/>
  </w:num>
  <w:num w:numId="23">
    <w:abstractNumId w:val="15"/>
  </w:num>
  <w:num w:numId="24">
    <w:abstractNumId w:val="21"/>
  </w:num>
  <w:num w:numId="25">
    <w:abstractNumId w:val="10"/>
  </w:num>
  <w:num w:numId="26">
    <w:abstractNumId w:val="1"/>
  </w:num>
  <w:num w:numId="27">
    <w:abstractNumId w:val="7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6"/>
    <w:rsid w:val="000036B0"/>
    <w:rsid w:val="000108B9"/>
    <w:rsid w:val="000220E8"/>
    <w:rsid w:val="00037B1A"/>
    <w:rsid w:val="000428A4"/>
    <w:rsid w:val="000627EF"/>
    <w:rsid w:val="00065F63"/>
    <w:rsid w:val="00067A6C"/>
    <w:rsid w:val="000708E0"/>
    <w:rsid w:val="00090B97"/>
    <w:rsid w:val="0009504F"/>
    <w:rsid w:val="000C402E"/>
    <w:rsid w:val="000E0183"/>
    <w:rsid w:val="000E3518"/>
    <w:rsid w:val="000F2AD6"/>
    <w:rsid w:val="00102F0A"/>
    <w:rsid w:val="001229BE"/>
    <w:rsid w:val="00123A18"/>
    <w:rsid w:val="00133E1E"/>
    <w:rsid w:val="00150568"/>
    <w:rsid w:val="0015361F"/>
    <w:rsid w:val="0016256B"/>
    <w:rsid w:val="001766DA"/>
    <w:rsid w:val="00177159"/>
    <w:rsid w:val="00181E62"/>
    <w:rsid w:val="001944D4"/>
    <w:rsid w:val="001A0DEC"/>
    <w:rsid w:val="001C1344"/>
    <w:rsid w:val="001C370C"/>
    <w:rsid w:val="001E095B"/>
    <w:rsid w:val="001E586B"/>
    <w:rsid w:val="001F2C1F"/>
    <w:rsid w:val="001F47E6"/>
    <w:rsid w:val="001F7CFC"/>
    <w:rsid w:val="002032F8"/>
    <w:rsid w:val="00206B5D"/>
    <w:rsid w:val="00212C1C"/>
    <w:rsid w:val="00215C7B"/>
    <w:rsid w:val="00217270"/>
    <w:rsid w:val="00220F0D"/>
    <w:rsid w:val="00225D4B"/>
    <w:rsid w:val="00231258"/>
    <w:rsid w:val="00232F35"/>
    <w:rsid w:val="00234C7A"/>
    <w:rsid w:val="002367D8"/>
    <w:rsid w:val="00236C14"/>
    <w:rsid w:val="002441E4"/>
    <w:rsid w:val="00246F33"/>
    <w:rsid w:val="00250B49"/>
    <w:rsid w:val="002901CA"/>
    <w:rsid w:val="002C15EB"/>
    <w:rsid w:val="002C4856"/>
    <w:rsid w:val="002D1BDC"/>
    <w:rsid w:val="002D4FDA"/>
    <w:rsid w:val="002E7C9C"/>
    <w:rsid w:val="00300219"/>
    <w:rsid w:val="0030150E"/>
    <w:rsid w:val="00306D23"/>
    <w:rsid w:val="00377AC2"/>
    <w:rsid w:val="00382579"/>
    <w:rsid w:val="003A44E0"/>
    <w:rsid w:val="003B242E"/>
    <w:rsid w:val="003B4387"/>
    <w:rsid w:val="003B7C8F"/>
    <w:rsid w:val="003C1785"/>
    <w:rsid w:val="003C4047"/>
    <w:rsid w:val="003E590F"/>
    <w:rsid w:val="003F7730"/>
    <w:rsid w:val="00417811"/>
    <w:rsid w:val="0042133B"/>
    <w:rsid w:val="00431BAE"/>
    <w:rsid w:val="004351E0"/>
    <w:rsid w:val="00442CA1"/>
    <w:rsid w:val="004474C3"/>
    <w:rsid w:val="00453272"/>
    <w:rsid w:val="00460DB9"/>
    <w:rsid w:val="00464143"/>
    <w:rsid w:val="004705FD"/>
    <w:rsid w:val="00471786"/>
    <w:rsid w:val="004717CB"/>
    <w:rsid w:val="00481F62"/>
    <w:rsid w:val="004A3461"/>
    <w:rsid w:val="004A7219"/>
    <w:rsid w:val="004C6EE4"/>
    <w:rsid w:val="004F0887"/>
    <w:rsid w:val="00511CD8"/>
    <w:rsid w:val="00515368"/>
    <w:rsid w:val="005270ED"/>
    <w:rsid w:val="00531CCB"/>
    <w:rsid w:val="00536020"/>
    <w:rsid w:val="00540B80"/>
    <w:rsid w:val="0054220B"/>
    <w:rsid w:val="00550206"/>
    <w:rsid w:val="00566E3B"/>
    <w:rsid w:val="00584222"/>
    <w:rsid w:val="005A6038"/>
    <w:rsid w:val="005F4574"/>
    <w:rsid w:val="005F5EFB"/>
    <w:rsid w:val="00610291"/>
    <w:rsid w:val="00612175"/>
    <w:rsid w:val="00627206"/>
    <w:rsid w:val="0063087A"/>
    <w:rsid w:val="00655E0A"/>
    <w:rsid w:val="0067073A"/>
    <w:rsid w:val="00684474"/>
    <w:rsid w:val="006B02B5"/>
    <w:rsid w:val="006B3120"/>
    <w:rsid w:val="006C0FC6"/>
    <w:rsid w:val="006C274B"/>
    <w:rsid w:val="006E09D1"/>
    <w:rsid w:val="006E4946"/>
    <w:rsid w:val="006F653F"/>
    <w:rsid w:val="006F6F5B"/>
    <w:rsid w:val="00701175"/>
    <w:rsid w:val="0072283B"/>
    <w:rsid w:val="007229AF"/>
    <w:rsid w:val="00732D0F"/>
    <w:rsid w:val="0074096C"/>
    <w:rsid w:val="00745949"/>
    <w:rsid w:val="00746889"/>
    <w:rsid w:val="00747E77"/>
    <w:rsid w:val="00754E35"/>
    <w:rsid w:val="00770309"/>
    <w:rsid w:val="00781F2D"/>
    <w:rsid w:val="007825C1"/>
    <w:rsid w:val="007A4FB9"/>
    <w:rsid w:val="007A5565"/>
    <w:rsid w:val="007B5D01"/>
    <w:rsid w:val="007B6B28"/>
    <w:rsid w:val="007C12F4"/>
    <w:rsid w:val="007C17FE"/>
    <w:rsid w:val="007C186C"/>
    <w:rsid w:val="007C54C2"/>
    <w:rsid w:val="007C7CB2"/>
    <w:rsid w:val="007E1DE0"/>
    <w:rsid w:val="00800E44"/>
    <w:rsid w:val="00816F42"/>
    <w:rsid w:val="00821CDB"/>
    <w:rsid w:val="00824D04"/>
    <w:rsid w:val="00847EA2"/>
    <w:rsid w:val="0085286F"/>
    <w:rsid w:val="00880EFD"/>
    <w:rsid w:val="00883513"/>
    <w:rsid w:val="00892972"/>
    <w:rsid w:val="00894205"/>
    <w:rsid w:val="00897A13"/>
    <w:rsid w:val="008B4920"/>
    <w:rsid w:val="008B72B9"/>
    <w:rsid w:val="008C372F"/>
    <w:rsid w:val="008F3C3F"/>
    <w:rsid w:val="008F7C57"/>
    <w:rsid w:val="009027BD"/>
    <w:rsid w:val="009153E9"/>
    <w:rsid w:val="00922504"/>
    <w:rsid w:val="00924ACC"/>
    <w:rsid w:val="0093540D"/>
    <w:rsid w:val="009372E5"/>
    <w:rsid w:val="00940D0D"/>
    <w:rsid w:val="0094585B"/>
    <w:rsid w:val="00951EFC"/>
    <w:rsid w:val="00953D57"/>
    <w:rsid w:val="009605E5"/>
    <w:rsid w:val="0098509D"/>
    <w:rsid w:val="00985EE0"/>
    <w:rsid w:val="00995FDE"/>
    <w:rsid w:val="00997C76"/>
    <w:rsid w:val="009A32D8"/>
    <w:rsid w:val="009A7494"/>
    <w:rsid w:val="009C16D3"/>
    <w:rsid w:val="009C29AC"/>
    <w:rsid w:val="009C2E4A"/>
    <w:rsid w:val="009D13EE"/>
    <w:rsid w:val="009D73ED"/>
    <w:rsid w:val="009E7354"/>
    <w:rsid w:val="009F454F"/>
    <w:rsid w:val="00A02B58"/>
    <w:rsid w:val="00A047DC"/>
    <w:rsid w:val="00A048D8"/>
    <w:rsid w:val="00A12507"/>
    <w:rsid w:val="00A22952"/>
    <w:rsid w:val="00A25996"/>
    <w:rsid w:val="00A32558"/>
    <w:rsid w:val="00A66BC3"/>
    <w:rsid w:val="00A71AC9"/>
    <w:rsid w:val="00A81292"/>
    <w:rsid w:val="00A868D2"/>
    <w:rsid w:val="00A94AE0"/>
    <w:rsid w:val="00AA36A4"/>
    <w:rsid w:val="00AA6963"/>
    <w:rsid w:val="00AB39BA"/>
    <w:rsid w:val="00AC25B2"/>
    <w:rsid w:val="00AC3A61"/>
    <w:rsid w:val="00AC4C4B"/>
    <w:rsid w:val="00AD4A8A"/>
    <w:rsid w:val="00AD6906"/>
    <w:rsid w:val="00AE0851"/>
    <w:rsid w:val="00AE41F8"/>
    <w:rsid w:val="00AF1AD9"/>
    <w:rsid w:val="00AF3CEC"/>
    <w:rsid w:val="00B04CA8"/>
    <w:rsid w:val="00B1295B"/>
    <w:rsid w:val="00B139F7"/>
    <w:rsid w:val="00B34951"/>
    <w:rsid w:val="00B34D97"/>
    <w:rsid w:val="00B42D57"/>
    <w:rsid w:val="00B457D6"/>
    <w:rsid w:val="00B5301B"/>
    <w:rsid w:val="00B542A4"/>
    <w:rsid w:val="00B55BF4"/>
    <w:rsid w:val="00B57193"/>
    <w:rsid w:val="00B63F5B"/>
    <w:rsid w:val="00B941DC"/>
    <w:rsid w:val="00BA1F27"/>
    <w:rsid w:val="00BD525E"/>
    <w:rsid w:val="00BE4D59"/>
    <w:rsid w:val="00BE75FF"/>
    <w:rsid w:val="00C05DE4"/>
    <w:rsid w:val="00C43FBA"/>
    <w:rsid w:val="00C50E3B"/>
    <w:rsid w:val="00C57D27"/>
    <w:rsid w:val="00C85E92"/>
    <w:rsid w:val="00C86AE4"/>
    <w:rsid w:val="00C87C1C"/>
    <w:rsid w:val="00CA45B1"/>
    <w:rsid w:val="00CA4844"/>
    <w:rsid w:val="00CA4ABC"/>
    <w:rsid w:val="00CB1134"/>
    <w:rsid w:val="00CB4CB9"/>
    <w:rsid w:val="00CC411B"/>
    <w:rsid w:val="00CE10E4"/>
    <w:rsid w:val="00CE6528"/>
    <w:rsid w:val="00CF0826"/>
    <w:rsid w:val="00D009AE"/>
    <w:rsid w:val="00D11D8C"/>
    <w:rsid w:val="00D1440C"/>
    <w:rsid w:val="00D42F3E"/>
    <w:rsid w:val="00D464D9"/>
    <w:rsid w:val="00D6097D"/>
    <w:rsid w:val="00D65175"/>
    <w:rsid w:val="00D67F3D"/>
    <w:rsid w:val="00D966F8"/>
    <w:rsid w:val="00D96E98"/>
    <w:rsid w:val="00DA141C"/>
    <w:rsid w:val="00DC272D"/>
    <w:rsid w:val="00DC73B4"/>
    <w:rsid w:val="00DE372E"/>
    <w:rsid w:val="00DE3E51"/>
    <w:rsid w:val="00DE470F"/>
    <w:rsid w:val="00DE6E2A"/>
    <w:rsid w:val="00DF1171"/>
    <w:rsid w:val="00E016E4"/>
    <w:rsid w:val="00E15E6C"/>
    <w:rsid w:val="00E233C4"/>
    <w:rsid w:val="00E2346B"/>
    <w:rsid w:val="00E27367"/>
    <w:rsid w:val="00E55B1F"/>
    <w:rsid w:val="00E66B1A"/>
    <w:rsid w:val="00E7751A"/>
    <w:rsid w:val="00E80D62"/>
    <w:rsid w:val="00E83BEA"/>
    <w:rsid w:val="00E87428"/>
    <w:rsid w:val="00E93E6D"/>
    <w:rsid w:val="00EA5E75"/>
    <w:rsid w:val="00EB52EE"/>
    <w:rsid w:val="00EB5361"/>
    <w:rsid w:val="00EB5A8C"/>
    <w:rsid w:val="00EE2745"/>
    <w:rsid w:val="00F158C1"/>
    <w:rsid w:val="00F270DE"/>
    <w:rsid w:val="00F32588"/>
    <w:rsid w:val="00F35622"/>
    <w:rsid w:val="00F40980"/>
    <w:rsid w:val="00F42D2A"/>
    <w:rsid w:val="00F44F0A"/>
    <w:rsid w:val="00F6154E"/>
    <w:rsid w:val="00F625CB"/>
    <w:rsid w:val="00F6340C"/>
    <w:rsid w:val="00F676E5"/>
    <w:rsid w:val="00F76147"/>
    <w:rsid w:val="00F81DAB"/>
    <w:rsid w:val="00F831F4"/>
    <w:rsid w:val="00FA1B9F"/>
    <w:rsid w:val="00FA4746"/>
    <w:rsid w:val="00FA4C90"/>
    <w:rsid w:val="00FC6DD5"/>
    <w:rsid w:val="00FD0CDD"/>
    <w:rsid w:val="00FD2C59"/>
    <w:rsid w:val="00FD422B"/>
    <w:rsid w:val="00FF15C4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4B56A"/>
  <w15:chartTrackingRefBased/>
  <w15:docId w15:val="{9631E9A4-8721-4157-BC0E-DF3B2EC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5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153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1536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5F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1"/>
    <w:unhideWhenUsed/>
    <w:qFormat/>
    <w:rsid w:val="009C16D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6D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558"/>
    <w:rPr>
      <w:b/>
      <w:bCs/>
    </w:rPr>
  </w:style>
  <w:style w:type="paragraph" w:customStyle="1" w:styleId="a4">
    <w:name w:val="壹"/>
    <w:basedOn w:val="a"/>
    <w:rsid w:val="00A32558"/>
    <w:pPr>
      <w:widowControl/>
      <w:spacing w:beforeLines="50" w:afterLines="50" w:line="560" w:lineRule="exact"/>
      <w:jc w:val="both"/>
      <w:outlineLvl w:val="0"/>
    </w:pPr>
    <w:rPr>
      <w:rFonts w:ascii="標楷體" w:eastAsia="標楷體" w:hAnsi="標楷體" w:cs="Arial"/>
      <w:b/>
      <w:color w:val="000000" w:themeColor="text1"/>
      <w:sz w:val="36"/>
      <w:szCs w:val="36"/>
    </w:rPr>
  </w:style>
  <w:style w:type="paragraph" w:styleId="a5">
    <w:name w:val="List Paragraph"/>
    <w:aliases w:val="卑南壹"/>
    <w:basedOn w:val="a"/>
    <w:link w:val="a6"/>
    <w:uiPriority w:val="34"/>
    <w:qFormat/>
    <w:rsid w:val="00A32558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paragraph" w:styleId="a7">
    <w:name w:val="footer"/>
    <w:basedOn w:val="a"/>
    <w:link w:val="a8"/>
    <w:uiPriority w:val="99"/>
    <w:unhideWhenUsed/>
    <w:rsid w:val="00A32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558"/>
    <w:rPr>
      <w:sz w:val="20"/>
      <w:szCs w:val="20"/>
    </w:rPr>
  </w:style>
  <w:style w:type="character" w:customStyle="1" w:styleId="a6">
    <w:name w:val="清單段落 字元"/>
    <w:aliases w:val="卑南壹 字元"/>
    <w:link w:val="a5"/>
    <w:uiPriority w:val="34"/>
    <w:rsid w:val="00A32558"/>
    <w:rPr>
      <w:rFonts w:ascii="新細明體" w:eastAsia="新細明體" w:hAnsi="新細明體" w:cs="新細明體"/>
      <w:kern w:val="0"/>
    </w:rPr>
  </w:style>
  <w:style w:type="table" w:styleId="a9">
    <w:name w:val="Table Grid"/>
    <w:basedOn w:val="a1"/>
    <w:uiPriority w:val="39"/>
    <w:rsid w:val="007A556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link w:val="T10"/>
    <w:qFormat/>
    <w:rsid w:val="007229AF"/>
    <w:pPr>
      <w:numPr>
        <w:numId w:val="3"/>
      </w:numPr>
      <w:ind w:left="567" w:hanging="567"/>
      <w:outlineLvl w:val="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T2">
    <w:name w:val="T2"/>
    <w:basedOn w:val="aa"/>
    <w:link w:val="T20"/>
    <w:qFormat/>
    <w:rsid w:val="007229AF"/>
    <w:pPr>
      <w:numPr>
        <w:ilvl w:val="1"/>
        <w:numId w:val="3"/>
      </w:numPr>
      <w:spacing w:line="500" w:lineRule="exact"/>
      <w:jc w:val="both"/>
      <w:outlineLvl w:val="1"/>
    </w:pPr>
    <w:rPr>
      <w:rFonts w:ascii="Times New Roman" w:eastAsia="標楷體" w:hAnsi="Times New Roman" w:cs="Times New Roman"/>
      <w:b/>
      <w:bCs/>
      <w:sz w:val="28"/>
    </w:rPr>
  </w:style>
  <w:style w:type="paragraph" w:customStyle="1" w:styleId="T3">
    <w:name w:val="T3"/>
    <w:link w:val="T30"/>
    <w:qFormat/>
    <w:rsid w:val="007229AF"/>
    <w:pPr>
      <w:numPr>
        <w:ilvl w:val="2"/>
        <w:numId w:val="3"/>
      </w:numPr>
      <w:spacing w:line="500" w:lineRule="exact"/>
      <w:outlineLvl w:val="2"/>
    </w:pPr>
    <w:rPr>
      <w:rFonts w:ascii="Times New Roman" w:eastAsia="標楷體" w:hAnsi="Times New Roman" w:cs="Times New Roman"/>
      <w:color w:val="000000" w:themeColor="text1"/>
      <w:kern w:val="0"/>
      <w:sz w:val="28"/>
    </w:rPr>
  </w:style>
  <w:style w:type="character" w:customStyle="1" w:styleId="T20">
    <w:name w:val="T2 字元"/>
    <w:basedOn w:val="a0"/>
    <w:link w:val="T2"/>
    <w:rsid w:val="007229AF"/>
    <w:rPr>
      <w:rFonts w:ascii="Times New Roman" w:eastAsia="標楷體" w:hAnsi="Times New Roman" w:cs="Times New Roman"/>
      <w:b/>
      <w:bCs/>
      <w:sz w:val="28"/>
      <w:szCs w:val="20"/>
    </w:rPr>
  </w:style>
  <w:style w:type="paragraph" w:customStyle="1" w:styleId="T4">
    <w:name w:val="T4"/>
    <w:link w:val="T40"/>
    <w:qFormat/>
    <w:rsid w:val="007229AF"/>
    <w:pPr>
      <w:numPr>
        <w:ilvl w:val="3"/>
        <w:numId w:val="3"/>
      </w:numPr>
      <w:spacing w:line="500" w:lineRule="exact"/>
      <w:outlineLvl w:val="3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T30">
    <w:name w:val="T3 字元"/>
    <w:basedOn w:val="a6"/>
    <w:link w:val="T3"/>
    <w:rsid w:val="007229AF"/>
    <w:rPr>
      <w:rFonts w:ascii="Times New Roman" w:eastAsia="標楷體" w:hAnsi="Times New Roman" w:cs="Times New Roman"/>
      <w:color w:val="000000" w:themeColor="text1"/>
      <w:kern w:val="0"/>
      <w:sz w:val="28"/>
    </w:rPr>
  </w:style>
  <w:style w:type="paragraph" w:customStyle="1" w:styleId="T5">
    <w:name w:val="T5"/>
    <w:qFormat/>
    <w:rsid w:val="007229AF"/>
    <w:pPr>
      <w:numPr>
        <w:ilvl w:val="4"/>
        <w:numId w:val="3"/>
      </w:numPr>
      <w:spacing w:line="500" w:lineRule="exact"/>
      <w:ind w:left="1537" w:hanging="403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T40">
    <w:name w:val="T4 字元"/>
    <w:basedOn w:val="a6"/>
    <w:link w:val="T4"/>
    <w:rsid w:val="007229AF"/>
    <w:rPr>
      <w:rFonts w:ascii="Times New Roman" w:eastAsia="標楷體" w:hAnsi="Times New Roman" w:cs="Times New Roman"/>
      <w:kern w:val="0"/>
      <w:sz w:val="28"/>
      <w:szCs w:val="28"/>
    </w:rPr>
  </w:style>
  <w:style w:type="paragraph" w:styleId="aa">
    <w:name w:val="caption"/>
    <w:basedOn w:val="a"/>
    <w:next w:val="a"/>
    <w:uiPriority w:val="35"/>
    <w:semiHidden/>
    <w:unhideWhenUsed/>
    <w:qFormat/>
    <w:rsid w:val="007229AF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04CA8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431B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31BAE"/>
  </w:style>
  <w:style w:type="character" w:customStyle="1" w:styleId="af">
    <w:name w:val="註解文字 字元"/>
    <w:basedOn w:val="a0"/>
    <w:link w:val="ae"/>
    <w:uiPriority w:val="99"/>
    <w:semiHidden/>
    <w:rsid w:val="00431B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1B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31BAE"/>
    <w:rPr>
      <w:b/>
      <w:bCs/>
    </w:rPr>
  </w:style>
  <w:style w:type="paragraph" w:customStyle="1" w:styleId="T11">
    <w:name w:val="T1內文"/>
    <w:basedOn w:val="a"/>
    <w:link w:val="T12"/>
    <w:qFormat/>
    <w:rsid w:val="00AC4C4B"/>
    <w:pPr>
      <w:widowControl/>
      <w:spacing w:line="500" w:lineRule="exact"/>
      <w:ind w:firstLineChars="200" w:firstLine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T12">
    <w:name w:val="T1內文 字元"/>
    <w:basedOn w:val="a0"/>
    <w:link w:val="T11"/>
    <w:rsid w:val="00AC4C4B"/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51536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1536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2">
    <w:name w:val="TOC Heading"/>
    <w:basedOn w:val="1"/>
    <w:next w:val="a"/>
    <w:uiPriority w:val="39"/>
    <w:unhideWhenUsed/>
    <w:qFormat/>
    <w:rsid w:val="004A3461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3461"/>
  </w:style>
  <w:style w:type="paragraph" w:styleId="21">
    <w:name w:val="toc 2"/>
    <w:basedOn w:val="a"/>
    <w:next w:val="a"/>
    <w:autoRedefine/>
    <w:uiPriority w:val="39"/>
    <w:unhideWhenUsed/>
    <w:rsid w:val="004A3461"/>
    <w:pPr>
      <w:ind w:leftChars="200" w:left="480"/>
    </w:pPr>
  </w:style>
  <w:style w:type="character" w:styleId="af3">
    <w:name w:val="Hyperlink"/>
    <w:basedOn w:val="a0"/>
    <w:uiPriority w:val="99"/>
    <w:unhideWhenUsed/>
    <w:rsid w:val="004A3461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F454F"/>
    <w:pPr>
      <w:ind w:leftChars="400" w:left="960"/>
    </w:pPr>
  </w:style>
  <w:style w:type="table" w:styleId="12">
    <w:name w:val="Grid Table 1 Light"/>
    <w:basedOn w:val="a1"/>
    <w:uiPriority w:val="46"/>
    <w:rsid w:val="00DE47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標題 4 字元"/>
    <w:basedOn w:val="a0"/>
    <w:link w:val="4"/>
    <w:uiPriority w:val="9"/>
    <w:semiHidden/>
    <w:rsid w:val="009C16D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9C16D3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9C16D3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C16D3"/>
    <w:pPr>
      <w:ind w:left="220"/>
    </w:pPr>
    <w:rPr>
      <w:rFonts w:ascii="新細明體" w:eastAsia="新細明體" w:hAnsi="新細明體"/>
      <w:kern w:val="0"/>
      <w:sz w:val="22"/>
      <w:szCs w:val="22"/>
      <w:lang w:eastAsia="en-US"/>
    </w:rPr>
  </w:style>
  <w:style w:type="character" w:customStyle="1" w:styleId="af5">
    <w:name w:val="本文 字元"/>
    <w:basedOn w:val="a0"/>
    <w:link w:val="af4"/>
    <w:uiPriority w:val="1"/>
    <w:rsid w:val="009C16D3"/>
    <w:rPr>
      <w:rFonts w:ascii="新細明體" w:eastAsia="新細明體" w:hAnsi="新細明體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C16D3"/>
    <w:rPr>
      <w:kern w:val="0"/>
      <w:sz w:val="22"/>
      <w:szCs w:val="22"/>
      <w:lang w:eastAsia="en-US"/>
    </w:rPr>
  </w:style>
  <w:style w:type="table" w:styleId="af6">
    <w:name w:val="Grid Table Light"/>
    <w:basedOn w:val="a1"/>
    <w:uiPriority w:val="40"/>
    <w:rsid w:val="00250B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2C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C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T10">
    <w:name w:val="T1 字元"/>
    <w:basedOn w:val="a0"/>
    <w:link w:val="T1"/>
    <w:rsid w:val="004705FD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8">
    <w:name w:val="標頭8"/>
    <w:basedOn w:val="a"/>
    <w:rsid w:val="004705FD"/>
    <w:pPr>
      <w:widowControl/>
      <w:numPr>
        <w:ilvl w:val="7"/>
        <w:numId w:val="25"/>
      </w:numPr>
      <w:spacing w:line="500" w:lineRule="exact"/>
      <w:outlineLvl w:val="6"/>
    </w:pPr>
    <w:rPr>
      <w:rFonts w:ascii="Times New Roman" w:eastAsia="標楷體" w:hAnsi="Times New Roman" w:cs="Times New Roman"/>
      <w:sz w:val="32"/>
      <w:szCs w:val="28"/>
    </w:rPr>
  </w:style>
  <w:style w:type="paragraph" w:customStyle="1" w:styleId="T31">
    <w:name w:val="T3內文"/>
    <w:basedOn w:val="aa"/>
    <w:link w:val="T32"/>
    <w:qFormat/>
    <w:rsid w:val="004705FD"/>
    <w:pPr>
      <w:spacing w:line="500" w:lineRule="exact"/>
      <w:ind w:leftChars="100" w:left="240" w:firstLineChars="202" w:firstLine="566"/>
      <w:jc w:val="both"/>
    </w:pPr>
    <w:rPr>
      <w:rFonts w:ascii="Times New Roman" w:eastAsia="標楷體" w:hAnsi="Times New Roman" w:cs="Arial"/>
      <w:color w:val="000000"/>
      <w:sz w:val="28"/>
    </w:rPr>
  </w:style>
  <w:style w:type="character" w:customStyle="1" w:styleId="T32">
    <w:name w:val="T3內文 字元"/>
    <w:basedOn w:val="a0"/>
    <w:link w:val="T31"/>
    <w:rsid w:val="004705FD"/>
    <w:rPr>
      <w:rFonts w:ascii="Times New Roman" w:eastAsia="標楷體" w:hAnsi="Times New Roman" w:cs="Arial"/>
      <w:color w:val="000000"/>
      <w:sz w:val="28"/>
      <w:szCs w:val="20"/>
    </w:rPr>
  </w:style>
  <w:style w:type="paragraph" w:customStyle="1" w:styleId="Title2">
    <w:name w:val="Title2"/>
    <w:basedOn w:val="2"/>
    <w:qFormat/>
    <w:rsid w:val="004705FD"/>
    <w:pPr>
      <w:keepNext w:val="0"/>
      <w:widowControl/>
      <w:numPr>
        <w:ilvl w:val="1"/>
        <w:numId w:val="26"/>
      </w:numPr>
      <w:tabs>
        <w:tab w:val="left" w:leader="underscore" w:pos="6379"/>
      </w:tabs>
      <w:spacing w:line="500" w:lineRule="exact"/>
    </w:pPr>
    <w:rPr>
      <w:rFonts w:ascii="Times New Roman" w:eastAsia="標楷體" w:hAnsi="Times New Roman" w:cs="Times New Roman"/>
      <w:bCs w:val="0"/>
      <w:sz w:val="28"/>
      <w:szCs w:val="28"/>
    </w:rPr>
  </w:style>
  <w:style w:type="paragraph" w:customStyle="1" w:styleId="Title3">
    <w:name w:val="Title3"/>
    <w:basedOn w:val="3"/>
    <w:link w:val="Title30"/>
    <w:qFormat/>
    <w:rsid w:val="004705FD"/>
    <w:pPr>
      <w:keepNext w:val="0"/>
      <w:widowControl/>
      <w:numPr>
        <w:ilvl w:val="2"/>
        <w:numId w:val="26"/>
      </w:numPr>
      <w:spacing w:line="500" w:lineRule="exact"/>
    </w:pPr>
    <w:rPr>
      <w:rFonts w:ascii="Times New Roman" w:eastAsia="標楷體" w:hAnsi="Times New Roman" w:cs="Times New Roman"/>
      <w:b w:val="0"/>
      <w:bCs w:val="0"/>
      <w:sz w:val="28"/>
      <w:szCs w:val="28"/>
    </w:rPr>
  </w:style>
  <w:style w:type="paragraph" w:customStyle="1" w:styleId="Title4">
    <w:name w:val="Title4"/>
    <w:basedOn w:val="4"/>
    <w:link w:val="Title40"/>
    <w:qFormat/>
    <w:rsid w:val="004705FD"/>
    <w:pPr>
      <w:keepNext w:val="0"/>
      <w:widowControl/>
      <w:numPr>
        <w:ilvl w:val="3"/>
        <w:numId w:val="26"/>
      </w:numPr>
      <w:spacing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Title30">
    <w:name w:val="Title3 字元"/>
    <w:basedOn w:val="30"/>
    <w:link w:val="Title3"/>
    <w:rsid w:val="004705FD"/>
    <w:rPr>
      <w:rFonts w:ascii="Times New Roman" w:eastAsia="標楷體" w:hAnsi="Times New Roman" w:cs="Times New Roman"/>
      <w:b w:val="0"/>
      <w:bCs w:val="0"/>
      <w:sz w:val="28"/>
      <w:szCs w:val="28"/>
    </w:rPr>
  </w:style>
  <w:style w:type="paragraph" w:customStyle="1" w:styleId="Title5">
    <w:name w:val="Title5"/>
    <w:basedOn w:val="5"/>
    <w:qFormat/>
    <w:rsid w:val="004705FD"/>
    <w:pPr>
      <w:keepNext w:val="0"/>
      <w:widowControl/>
      <w:numPr>
        <w:ilvl w:val="4"/>
        <w:numId w:val="26"/>
      </w:numPr>
      <w:spacing w:line="500" w:lineRule="exact"/>
      <w:ind w:leftChars="0" w:left="0"/>
    </w:pPr>
    <w:rPr>
      <w:rFonts w:ascii="Times New Roman" w:eastAsia="標楷體" w:hAnsi="Times New Roman" w:cs="Times New Roman"/>
      <w:b w:val="0"/>
      <w:bCs w:val="0"/>
      <w:sz w:val="28"/>
      <w:szCs w:val="28"/>
    </w:rPr>
  </w:style>
  <w:style w:type="character" w:customStyle="1" w:styleId="Title40">
    <w:name w:val="Title4 字元"/>
    <w:basedOn w:val="40"/>
    <w:link w:val="Title4"/>
    <w:rsid w:val="004705FD"/>
    <w:rPr>
      <w:rFonts w:ascii="Times New Roman" w:eastAsia="標楷體" w:hAnsi="Times New Roman" w:cs="Times New Roman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705F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9AD8-23FC-45DD-8B9D-483F7BC1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19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莊祐瑄</cp:lastModifiedBy>
  <cp:revision>32</cp:revision>
  <cp:lastPrinted>2023-04-12T06:59:00Z</cp:lastPrinted>
  <dcterms:created xsi:type="dcterms:W3CDTF">2023-04-12T00:57:00Z</dcterms:created>
  <dcterms:modified xsi:type="dcterms:W3CDTF">2023-04-21T03:41:00Z</dcterms:modified>
</cp:coreProperties>
</file>